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55D4F" w14:textId="77777777" w:rsidR="00EC54BE" w:rsidRDefault="004B41E4" w:rsidP="007C4E95">
      <w:pPr>
        <w:pStyle w:val="Titel"/>
        <w:rPr>
          <w:lang w:val="nl-NL"/>
        </w:rPr>
      </w:pPr>
      <w:r>
        <w:rPr>
          <w:lang w:val="nl-NL"/>
        </w:rPr>
        <w:t xml:space="preserve">Nationaal Model BIM </w:t>
      </w:r>
      <w:r w:rsidR="00ED2677">
        <w:rPr>
          <w:lang w:val="nl-NL"/>
        </w:rPr>
        <w:t>Uitvoeringsplan</w:t>
      </w:r>
    </w:p>
    <w:p w14:paraId="7982C7DC" w14:textId="7E3DB5A6" w:rsidR="00524D09" w:rsidRDefault="00524D09" w:rsidP="004B41E4">
      <w:pPr>
        <w:pStyle w:val="Kop2"/>
      </w:pPr>
      <w:bookmarkStart w:id="0" w:name="_Toc453319772"/>
    </w:p>
    <w:p w14:paraId="0B5AC29D" w14:textId="206E9047" w:rsidR="00524D09" w:rsidRDefault="00AE27AF" w:rsidP="004B41E4">
      <w:pPr>
        <w:pStyle w:val="Kop2"/>
      </w:pPr>
      <w:r>
        <w:rPr>
          <w:noProof/>
        </w:rPr>
        <mc:AlternateContent>
          <mc:Choice Requires="wps">
            <w:drawing>
              <wp:anchor distT="0" distB="0" distL="114300" distR="114300" simplePos="0" relativeHeight="251660288" behindDoc="0" locked="0" layoutInCell="1" allowOverlap="1" wp14:anchorId="2444D73B" wp14:editId="593553F5">
                <wp:simplePos x="0" y="0"/>
                <wp:positionH relativeFrom="column">
                  <wp:posOffset>13970</wp:posOffset>
                </wp:positionH>
                <wp:positionV relativeFrom="paragraph">
                  <wp:posOffset>137794</wp:posOffset>
                </wp:positionV>
                <wp:extent cx="6583045" cy="6143625"/>
                <wp:effectExtent l="0" t="0" r="27305" b="28575"/>
                <wp:wrapNone/>
                <wp:docPr id="2" name="Tekstvak 2"/>
                <wp:cNvGraphicFramePr/>
                <a:graphic xmlns:a="http://schemas.openxmlformats.org/drawingml/2006/main">
                  <a:graphicData uri="http://schemas.microsoft.com/office/word/2010/wordprocessingShape">
                    <wps:wsp>
                      <wps:cNvSpPr txBox="1"/>
                      <wps:spPr>
                        <a:xfrm>
                          <a:off x="0" y="0"/>
                          <a:ext cx="6583045" cy="6143625"/>
                        </a:xfrm>
                        <a:prstGeom prst="rect">
                          <a:avLst/>
                        </a:prstGeom>
                        <a:solidFill>
                          <a:schemeClr val="lt1"/>
                        </a:solidFill>
                        <a:ln w="6350">
                          <a:solidFill>
                            <a:prstClr val="black"/>
                          </a:solidFill>
                        </a:ln>
                      </wps:spPr>
                      <wps:txbx>
                        <w:txbxContent>
                          <w:p w14:paraId="7611526F" w14:textId="6A54F150" w:rsidR="00945B0D" w:rsidRDefault="00945B0D">
                            <w:r>
                              <w:rPr>
                                <w:noProof/>
                              </w:rPr>
                              <w:drawing>
                                <wp:inline distT="0" distB="0" distL="0" distR="0" wp14:anchorId="57BA73DC" wp14:editId="252B40A2">
                                  <wp:extent cx="6393815" cy="5909945"/>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uitvoeringsplan.jpg"/>
                                          <pic:cNvPicPr/>
                                        </pic:nvPicPr>
                                        <pic:blipFill>
                                          <a:blip r:embed="rId11">
                                            <a:extLst>
                                              <a:ext uri="{28A0092B-C50C-407E-A947-70E740481C1C}">
                                                <a14:useLocalDpi xmlns:a14="http://schemas.microsoft.com/office/drawing/2010/main" val="0"/>
                                              </a:ext>
                                            </a:extLst>
                                          </a:blip>
                                          <a:stretch>
                                            <a:fillRect/>
                                          </a:stretch>
                                        </pic:blipFill>
                                        <pic:spPr>
                                          <a:xfrm>
                                            <a:off x="0" y="0"/>
                                            <a:ext cx="6393815" cy="5909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4D73B" id="_x0000_t202" coordsize="21600,21600" o:spt="202" path="m,l,21600r21600,l21600,xe">
                <v:stroke joinstyle="miter"/>
                <v:path gradientshapeok="t" o:connecttype="rect"/>
              </v:shapetype>
              <v:shape id="Tekstvak 2" o:spid="_x0000_s1026" type="#_x0000_t202" style="position:absolute;margin-left:1.1pt;margin-top:10.85pt;width:518.35pt;height:48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" fillcolor="white [3201]" strokeweight=".5pt">
                <v:textbox>
                  <w:txbxContent>
                    <w:p w14:paraId="7611526F" w14:textId="6A54F150" w:rsidR="00945B0D" w:rsidRDefault="00945B0D">
                      <w:r>
                        <w:rPr>
                          <w:noProof/>
                        </w:rPr>
                        <w:drawing>
                          <wp:inline distT="0" distB="0" distL="0" distR="0" wp14:anchorId="57BA73DC" wp14:editId="252B40A2">
                            <wp:extent cx="6393815" cy="5909945"/>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uitvoeringsplan.jpg"/>
                                    <pic:cNvPicPr/>
                                  </pic:nvPicPr>
                                  <pic:blipFill>
                                    <a:blip r:embed="rId11">
                                      <a:extLst>
                                        <a:ext uri="{28A0092B-C50C-407E-A947-70E740481C1C}">
                                          <a14:useLocalDpi xmlns:a14="http://schemas.microsoft.com/office/drawing/2010/main" val="0"/>
                                        </a:ext>
                                      </a:extLst>
                                    </a:blip>
                                    <a:stretch>
                                      <a:fillRect/>
                                    </a:stretch>
                                  </pic:blipFill>
                                  <pic:spPr>
                                    <a:xfrm>
                                      <a:off x="0" y="0"/>
                                      <a:ext cx="6393815" cy="5909945"/>
                                    </a:xfrm>
                                    <a:prstGeom prst="rect">
                                      <a:avLst/>
                                    </a:prstGeom>
                                  </pic:spPr>
                                </pic:pic>
                              </a:graphicData>
                            </a:graphic>
                          </wp:inline>
                        </w:drawing>
                      </w:r>
                    </w:p>
                  </w:txbxContent>
                </v:textbox>
              </v:shape>
            </w:pict>
          </mc:Fallback>
        </mc:AlternateContent>
      </w:r>
    </w:p>
    <w:p w14:paraId="02A6CB1C" w14:textId="77777777" w:rsidR="00524D09" w:rsidRDefault="00524D09" w:rsidP="004B41E4">
      <w:pPr>
        <w:pStyle w:val="Kop2"/>
      </w:pPr>
    </w:p>
    <w:p w14:paraId="19CB0593" w14:textId="77777777" w:rsidR="00524D09" w:rsidRDefault="00524D09" w:rsidP="004B41E4">
      <w:pPr>
        <w:pStyle w:val="Kop2"/>
      </w:pPr>
    </w:p>
    <w:p w14:paraId="3A8237C4" w14:textId="77777777" w:rsidR="00524D09" w:rsidRDefault="00524D09" w:rsidP="004B41E4">
      <w:pPr>
        <w:pStyle w:val="Kop2"/>
      </w:pPr>
    </w:p>
    <w:p w14:paraId="0D0A8D35" w14:textId="77777777" w:rsidR="00524D09" w:rsidRDefault="00524D09" w:rsidP="004B41E4">
      <w:pPr>
        <w:pStyle w:val="Kop2"/>
      </w:pPr>
    </w:p>
    <w:p w14:paraId="46CE9D4E" w14:textId="77777777" w:rsidR="00524D09" w:rsidRDefault="00524D09" w:rsidP="004B41E4">
      <w:pPr>
        <w:pStyle w:val="Kop2"/>
      </w:pPr>
    </w:p>
    <w:p w14:paraId="24FC7164" w14:textId="77777777" w:rsidR="00524D09" w:rsidRDefault="00524D09" w:rsidP="004B41E4">
      <w:pPr>
        <w:pStyle w:val="Kop2"/>
      </w:pPr>
    </w:p>
    <w:p w14:paraId="34EA79B2" w14:textId="77777777" w:rsidR="00524D09" w:rsidRDefault="00524D09" w:rsidP="004B41E4">
      <w:pPr>
        <w:pStyle w:val="Kop2"/>
      </w:pPr>
    </w:p>
    <w:p w14:paraId="4431755A" w14:textId="77777777" w:rsidR="00524D09" w:rsidRDefault="00524D09" w:rsidP="004B41E4">
      <w:pPr>
        <w:pStyle w:val="Kop2"/>
      </w:pPr>
    </w:p>
    <w:p w14:paraId="3A439821" w14:textId="77777777" w:rsidR="00524D09" w:rsidRDefault="00524D09" w:rsidP="004B41E4">
      <w:pPr>
        <w:pStyle w:val="Kop2"/>
      </w:pPr>
    </w:p>
    <w:p w14:paraId="3B96E409" w14:textId="77777777" w:rsidR="00524D09" w:rsidRDefault="00524D09" w:rsidP="004B41E4">
      <w:pPr>
        <w:pStyle w:val="Kop2"/>
      </w:pPr>
    </w:p>
    <w:p w14:paraId="32B28007" w14:textId="77777777" w:rsidR="00524D09" w:rsidRDefault="00524D09" w:rsidP="004B41E4">
      <w:pPr>
        <w:pStyle w:val="Kop2"/>
      </w:pPr>
    </w:p>
    <w:p w14:paraId="390ECBFF" w14:textId="77777777" w:rsidR="00524D09" w:rsidRDefault="00524D09" w:rsidP="004B41E4">
      <w:pPr>
        <w:pStyle w:val="Kop2"/>
      </w:pPr>
    </w:p>
    <w:p w14:paraId="69FD77B6" w14:textId="77777777" w:rsidR="00524D09" w:rsidRDefault="00524D09" w:rsidP="004B41E4">
      <w:pPr>
        <w:pStyle w:val="Kop2"/>
      </w:pPr>
    </w:p>
    <w:p w14:paraId="25D7F7C0" w14:textId="77777777" w:rsidR="00524D09" w:rsidRDefault="00524D09" w:rsidP="004B41E4">
      <w:pPr>
        <w:pStyle w:val="Kop2"/>
      </w:pPr>
    </w:p>
    <w:p w14:paraId="60878077" w14:textId="77777777" w:rsidR="00524D09" w:rsidRDefault="00524D09" w:rsidP="004B41E4">
      <w:pPr>
        <w:pStyle w:val="Kop2"/>
      </w:pPr>
    </w:p>
    <w:p w14:paraId="34C5A231" w14:textId="77777777" w:rsidR="00524D09" w:rsidRDefault="00524D09" w:rsidP="004B41E4">
      <w:pPr>
        <w:pStyle w:val="Kop2"/>
      </w:pPr>
    </w:p>
    <w:p w14:paraId="4454581E" w14:textId="6BDAFEF8" w:rsidR="00524D09" w:rsidRPr="00524D09" w:rsidRDefault="00524D09" w:rsidP="00524D09"/>
    <w:p w14:paraId="7D7C475A" w14:textId="4CB66DC3" w:rsidR="004B41E4" w:rsidRPr="00AC52F7" w:rsidRDefault="00DA73E2" w:rsidP="004B41E4">
      <w:pPr>
        <w:pStyle w:val="Kop2"/>
        <w:rPr>
          <w:color w:val="C00000"/>
        </w:rPr>
      </w:pPr>
      <w:bookmarkStart w:id="1" w:name="_Toc463108535"/>
      <w:r>
        <w:t xml:space="preserve">Release </w:t>
      </w:r>
      <w:r w:rsidR="004F108A">
        <w:t>1.0</w:t>
      </w:r>
      <w:r>
        <w:t xml:space="preserve"> – </w:t>
      </w:r>
      <w:r w:rsidR="00524D09">
        <w:t xml:space="preserve">1 oktober </w:t>
      </w:r>
      <w:r>
        <w:t>2016</w:t>
      </w:r>
      <w:bookmarkEnd w:id="0"/>
      <w:bookmarkEnd w:id="1"/>
      <w:r w:rsidR="00AC52F7">
        <w:t xml:space="preserve"> </w:t>
      </w:r>
      <w:r w:rsidR="00AC52F7">
        <w:rPr>
          <w:color w:val="C00000"/>
        </w:rPr>
        <w:t>– Bewerkbare versie</w:t>
      </w:r>
    </w:p>
    <w:p w14:paraId="3DB14031" w14:textId="77777777" w:rsidR="004B41E4" w:rsidRDefault="004B41E4">
      <w:pPr>
        <w:spacing w:after="200" w:line="276" w:lineRule="auto"/>
      </w:pPr>
      <w:r>
        <w:br w:type="page"/>
      </w:r>
    </w:p>
    <w:p w14:paraId="070BE012" w14:textId="2296C1E5" w:rsidR="00945B0D" w:rsidRDefault="00945B0D" w:rsidP="00945B0D">
      <w:pPr>
        <w:pStyle w:val="Kop2"/>
      </w:pPr>
      <w:bookmarkStart w:id="2" w:name="_Toc453319775"/>
      <w:bookmarkStart w:id="3" w:name="_Toc463108537"/>
      <w:r>
        <w:lastRenderedPageBreak/>
        <w:t xml:space="preserve">Gebruikswijzer </w:t>
      </w:r>
      <w:bookmarkEnd w:id="2"/>
      <w:bookmarkEnd w:id="3"/>
    </w:p>
    <w:p w14:paraId="6D9FC9C2" w14:textId="77777777" w:rsidR="00945B0D" w:rsidRPr="00AC52F7" w:rsidRDefault="00945B0D" w:rsidP="00945B0D">
      <w:pPr>
        <w:rPr>
          <w:i/>
          <w:color w:val="C00000"/>
        </w:rPr>
      </w:pPr>
    </w:p>
    <w:p w14:paraId="37F27364" w14:textId="192DAE3C" w:rsidR="00945B0D" w:rsidRPr="00AC52F7" w:rsidRDefault="00945B0D" w:rsidP="00945B0D">
      <w:pPr>
        <w:rPr>
          <w:i/>
          <w:color w:val="C00000"/>
        </w:rPr>
      </w:pPr>
      <w:r w:rsidRPr="00AC52F7">
        <w:rPr>
          <w:i/>
          <w:color w:val="C00000"/>
        </w:rPr>
        <w:t>Voor een nadere toelichting op en bij dit Nationaal Model BIM Uitvoeringsplan en aanwijzingen voor de invulling van uw eigen, project specifieke BIM Uitvoeringsplan: zie de uitgebreide pdf-versie van dit document op de website van het BIM Loket (www.bimloket.nl).</w:t>
      </w:r>
    </w:p>
    <w:p w14:paraId="1D99B368" w14:textId="77777777" w:rsidR="00945B0D" w:rsidRPr="00AC52F7" w:rsidRDefault="00945B0D" w:rsidP="00945B0D">
      <w:pPr>
        <w:rPr>
          <w:i/>
          <w:color w:val="C00000"/>
        </w:rPr>
      </w:pPr>
    </w:p>
    <w:p w14:paraId="3834A88C" w14:textId="3E74B03C" w:rsidR="00945B0D" w:rsidRPr="00AC52F7" w:rsidRDefault="00945B0D" w:rsidP="00945B0D">
      <w:pPr>
        <w:rPr>
          <w:i/>
          <w:color w:val="C00000"/>
        </w:rPr>
      </w:pPr>
      <w:r w:rsidRPr="00AC52F7">
        <w:rPr>
          <w:i/>
          <w:color w:val="C00000"/>
        </w:rPr>
        <w:t>U kunt de voorpagina en deze pagina 2 vervangen door uw eigen voorpagina.</w:t>
      </w:r>
    </w:p>
    <w:p w14:paraId="53F87BFB" w14:textId="77777777" w:rsidR="004B41E4" w:rsidRDefault="004B41E4" w:rsidP="004B41E4"/>
    <w:p w14:paraId="7EB92066" w14:textId="77777777" w:rsidR="001D025F" w:rsidRDefault="001D025F" w:rsidP="004B41E4"/>
    <w:p w14:paraId="1F1CEF8E" w14:textId="77777777" w:rsidR="001D025F" w:rsidRDefault="001D025F" w:rsidP="004B41E4"/>
    <w:p w14:paraId="341ECFDC" w14:textId="77777777" w:rsidR="001D025F" w:rsidRDefault="001D025F" w:rsidP="004B41E4"/>
    <w:p w14:paraId="1D190A62" w14:textId="77777777" w:rsidR="001D025F" w:rsidRDefault="001D025F" w:rsidP="004B41E4"/>
    <w:p w14:paraId="64B014CF" w14:textId="77777777" w:rsidR="001D025F" w:rsidRDefault="001D025F" w:rsidP="004B41E4"/>
    <w:p w14:paraId="521B46C7" w14:textId="77777777" w:rsidR="001D025F" w:rsidRDefault="001D025F" w:rsidP="004B41E4"/>
    <w:p w14:paraId="7B772A9D" w14:textId="77777777" w:rsidR="001D025F" w:rsidRDefault="001D025F" w:rsidP="004B41E4"/>
    <w:p w14:paraId="25AABF93" w14:textId="77777777" w:rsidR="001D025F" w:rsidRDefault="001D025F" w:rsidP="004B41E4"/>
    <w:p w14:paraId="22842BAB" w14:textId="77777777" w:rsidR="001D025F" w:rsidRDefault="001D025F" w:rsidP="004B41E4"/>
    <w:p w14:paraId="438BFA9D" w14:textId="77777777" w:rsidR="001D025F" w:rsidRDefault="001D025F" w:rsidP="004B41E4"/>
    <w:p w14:paraId="6C1A3B6A" w14:textId="77777777" w:rsidR="001D025F" w:rsidRDefault="001D025F" w:rsidP="004B41E4"/>
    <w:p w14:paraId="45663E4E" w14:textId="77777777" w:rsidR="001D025F" w:rsidRDefault="001D025F" w:rsidP="004B41E4"/>
    <w:p w14:paraId="5801559C" w14:textId="04AFCEBA" w:rsidR="00AE27AF" w:rsidRDefault="00AE27AF" w:rsidP="004B41E4"/>
    <w:p w14:paraId="679A6705" w14:textId="200F806B" w:rsidR="00AE27AF" w:rsidRDefault="00AE27AF" w:rsidP="004B41E4"/>
    <w:p w14:paraId="0DBE5DC5" w14:textId="6FCCB999" w:rsidR="00AE27AF" w:rsidRDefault="00AE27AF" w:rsidP="004B41E4"/>
    <w:p w14:paraId="2D1DD156" w14:textId="4D22852D" w:rsidR="00AE27AF" w:rsidRDefault="00AE27AF" w:rsidP="004B41E4"/>
    <w:p w14:paraId="503DFAEA" w14:textId="0EB43A9F" w:rsidR="00AE27AF" w:rsidRDefault="00AE27AF" w:rsidP="004B41E4">
      <w:r>
        <w:t xml:space="preserve">Dit Nationaal Model BIM Uitvoeringsplan is een product </w:t>
      </w:r>
      <w:r>
        <w:br/>
        <w:t>van de BIR Werkgroep BIM Protocol:</w:t>
      </w:r>
    </w:p>
    <w:p w14:paraId="3339A6F3" w14:textId="2059830F" w:rsidR="00AE27AF" w:rsidRDefault="00AE27AF" w:rsidP="004B41E4"/>
    <w:p w14:paraId="2505A7AC" w14:textId="296BF067" w:rsidR="00AE27AF" w:rsidRDefault="00AE27AF" w:rsidP="00AE27AF">
      <w:pPr>
        <w:ind w:left="2694" w:hanging="2694"/>
      </w:pPr>
      <w:r>
        <w:t>Ronald van Aggelen</w:t>
      </w:r>
      <w:r>
        <w:tab/>
        <w:t>BIR / Root BV</w:t>
      </w:r>
    </w:p>
    <w:p w14:paraId="2CF25D63" w14:textId="4014B2A9" w:rsidR="00AE27AF" w:rsidRDefault="00AE27AF" w:rsidP="00AE27AF">
      <w:pPr>
        <w:ind w:left="2694" w:hanging="2694"/>
      </w:pPr>
      <w:r>
        <w:t>Ronald Bergs</w:t>
      </w:r>
      <w:r>
        <w:tab/>
        <w:t>Gobar BV</w:t>
      </w:r>
    </w:p>
    <w:p w14:paraId="7516C386" w14:textId="4D7091A1" w:rsidR="00AE27AF" w:rsidRDefault="00AE27AF" w:rsidP="00AE27AF">
      <w:pPr>
        <w:ind w:left="2694" w:hanging="2694"/>
      </w:pPr>
      <w:r>
        <w:t>Tjeerd Biessels</w:t>
      </w:r>
      <w:r>
        <w:tab/>
        <w:t>ProRail</w:t>
      </w:r>
    </w:p>
    <w:p w14:paraId="3F9AECE6" w14:textId="057FD8C7" w:rsidR="00AE27AF" w:rsidRDefault="00AE27AF" w:rsidP="00AE27AF">
      <w:pPr>
        <w:ind w:left="2694" w:hanging="2694"/>
      </w:pPr>
      <w:r>
        <w:t>Fred Kloet</w:t>
      </w:r>
      <w:r>
        <w:tab/>
        <w:t>PROCOS Nederland BV</w:t>
      </w:r>
    </w:p>
    <w:p w14:paraId="14AC07D0" w14:textId="57F9AE81" w:rsidR="00AE27AF" w:rsidRDefault="00AE27AF" w:rsidP="00AE27AF">
      <w:pPr>
        <w:ind w:left="2694" w:hanging="2694"/>
      </w:pPr>
      <w:r>
        <w:t>Berend Koudstaal</w:t>
      </w:r>
      <w:r>
        <w:tab/>
        <w:t>Erasmus Medisch Centrum</w:t>
      </w:r>
    </w:p>
    <w:p w14:paraId="20A8733E" w14:textId="6367E1C4" w:rsidR="00AE27AF" w:rsidRDefault="00AE27AF" w:rsidP="00AE27AF">
      <w:pPr>
        <w:ind w:left="2694" w:hanging="2694"/>
      </w:pPr>
      <w:r>
        <w:t>Fleurike Krijgsman</w:t>
      </w:r>
      <w:r>
        <w:tab/>
        <w:t>Rijkswaterstaat, secretariële ondersteuning</w:t>
      </w:r>
    </w:p>
    <w:p w14:paraId="115D1B6C" w14:textId="686C0733" w:rsidR="001D025F" w:rsidRDefault="00AE27AF" w:rsidP="00AE27AF">
      <w:pPr>
        <w:ind w:left="2694" w:hanging="2694"/>
      </w:pPr>
      <w:r>
        <w:t>Stijn Lockefeer</w:t>
      </w:r>
      <w:r>
        <w:tab/>
        <w:t>B</w:t>
      </w:r>
      <w:r w:rsidR="00EA2DD1">
        <w:t>AM Advies</w:t>
      </w:r>
      <w:r>
        <w:t xml:space="preserve"> &amp; Engineering</w:t>
      </w:r>
    </w:p>
    <w:p w14:paraId="7E66DDBD" w14:textId="0D53EC8F" w:rsidR="001D025F" w:rsidRDefault="00AE27AF" w:rsidP="00AE27AF">
      <w:pPr>
        <w:ind w:left="2694" w:hanging="2694"/>
      </w:pPr>
      <w:r>
        <w:t>Michon Maas</w:t>
      </w:r>
      <w:r>
        <w:tab/>
        <w:t>Gobar BV</w:t>
      </w:r>
    </w:p>
    <w:p w14:paraId="67A6E91D" w14:textId="5BBA6A2E" w:rsidR="00F873E8" w:rsidRDefault="00F873E8" w:rsidP="00AE27AF">
      <w:pPr>
        <w:ind w:left="2694" w:hanging="2694"/>
      </w:pPr>
      <w:r>
        <w:t>Thijs van der Meeren</w:t>
      </w:r>
      <w:r>
        <w:tab/>
        <w:t>Heijltjes Advocaten</w:t>
      </w:r>
    </w:p>
    <w:p w14:paraId="286D7E60" w14:textId="3302136C" w:rsidR="00AE27AF" w:rsidRDefault="00AE27AF" w:rsidP="00AE27AF">
      <w:pPr>
        <w:ind w:left="2694" w:hanging="2694"/>
      </w:pPr>
      <w:r>
        <w:t>Alexander Pastoors</w:t>
      </w:r>
      <w:r>
        <w:tab/>
      </w:r>
      <w:r w:rsidR="00EA2DD1">
        <w:t xml:space="preserve">Branchevereniging </w:t>
      </w:r>
      <w:r>
        <w:t>Nederlandse Architecten</w:t>
      </w:r>
      <w:r w:rsidR="00EA2DD1">
        <w:t xml:space="preserve">bureaus </w:t>
      </w:r>
    </w:p>
    <w:p w14:paraId="11B87434" w14:textId="446C34DE" w:rsidR="00AE27AF" w:rsidRDefault="00AE27AF" w:rsidP="00AE27AF">
      <w:pPr>
        <w:ind w:left="2694" w:hanging="2694"/>
      </w:pPr>
      <w:r>
        <w:t>Dik Spekkink</w:t>
      </w:r>
      <w:r>
        <w:tab/>
        <w:t>Programmateam BIR / Spekkink C&amp;R, redactie</w:t>
      </w:r>
    </w:p>
    <w:p w14:paraId="0634FF92" w14:textId="04FD3E6E" w:rsidR="00AE27AF" w:rsidRDefault="00AE27AF" w:rsidP="00AE27AF">
      <w:pPr>
        <w:ind w:left="2694" w:hanging="2694"/>
      </w:pPr>
      <w:r>
        <w:t>Hester van der Voort</w:t>
      </w:r>
      <w:r>
        <w:tab/>
        <w:t>Programmateam BIR / Rijkswaterstaat, voorzitter</w:t>
      </w:r>
    </w:p>
    <w:p w14:paraId="0250B91D" w14:textId="6754B0B4" w:rsidR="00AE27AF" w:rsidRDefault="00AE27AF" w:rsidP="00AE27AF">
      <w:pPr>
        <w:ind w:left="2694" w:hanging="2694"/>
      </w:pPr>
      <w:r>
        <w:t>Arjan Walinga</w:t>
      </w:r>
      <w:r>
        <w:tab/>
        <w:t>BIR / Bouwend Nederland</w:t>
      </w:r>
    </w:p>
    <w:p w14:paraId="0325E22E" w14:textId="77777777" w:rsidR="001D025F" w:rsidRDefault="001D025F">
      <w:pPr>
        <w:spacing w:after="200" w:line="276" w:lineRule="auto"/>
      </w:pPr>
      <w:r>
        <w:br w:type="page"/>
      </w:r>
    </w:p>
    <w:p w14:paraId="401F8F1D" w14:textId="77777777" w:rsidR="00017DBF" w:rsidRDefault="00017DBF" w:rsidP="00017DBF">
      <w:pPr>
        <w:pStyle w:val="Kop1"/>
      </w:pPr>
      <w:bookmarkStart w:id="4" w:name="_Toc453319776"/>
      <w:bookmarkStart w:id="5" w:name="_Toc463108538"/>
      <w:r>
        <w:lastRenderedPageBreak/>
        <w:t>Inhoud</w:t>
      </w:r>
      <w:bookmarkEnd w:id="4"/>
      <w:bookmarkEnd w:id="5"/>
    </w:p>
    <w:p w14:paraId="15C23350" w14:textId="77777777" w:rsidR="00017DBF" w:rsidRDefault="00017DBF" w:rsidP="00017DBF"/>
    <w:sdt>
      <w:sdtPr>
        <w:id w:val="1767807031"/>
        <w:docPartObj>
          <w:docPartGallery w:val="Table of Contents"/>
          <w:docPartUnique/>
        </w:docPartObj>
      </w:sdtPr>
      <w:sdtEndPr>
        <w:rPr>
          <w:b/>
          <w:bCs/>
        </w:rPr>
      </w:sdtEndPr>
      <w:sdtContent>
        <w:p w14:paraId="6A99A73B" w14:textId="6E799B40" w:rsidR="004377D0" w:rsidRDefault="00A80EDD" w:rsidP="004377D0">
          <w:pPr>
            <w:pStyle w:val="Inhopg2"/>
            <w:tabs>
              <w:tab w:val="right" w:leader="dot" w:pos="10444"/>
            </w:tabs>
            <w:rPr>
              <w:rFonts w:asciiTheme="minorHAnsi" w:eastAsiaTheme="minorEastAsia" w:hAnsiTheme="minorHAnsi" w:cstheme="minorBidi"/>
              <w:noProof/>
              <w:color w:val="auto"/>
              <w:sz w:val="22"/>
              <w:szCs w:val="22"/>
            </w:rPr>
          </w:pPr>
          <w:r>
            <w:fldChar w:fldCharType="begin"/>
          </w:r>
          <w:r w:rsidR="00FC395C">
            <w:instrText xml:space="preserve"> TOC \o "1-3" \h \z \u </w:instrText>
          </w:r>
          <w:r>
            <w:fldChar w:fldCharType="separate"/>
          </w:r>
        </w:p>
        <w:p w14:paraId="23B1808A" w14:textId="7BFA50A9"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39" w:history="1">
            <w:r w:rsidR="004377D0" w:rsidRPr="00146181">
              <w:rPr>
                <w:rStyle w:val="Hyperlink"/>
                <w:noProof/>
              </w:rPr>
              <w:t>1.</w:t>
            </w:r>
            <w:r w:rsidR="004377D0">
              <w:rPr>
                <w:rFonts w:asciiTheme="minorHAnsi" w:eastAsiaTheme="minorEastAsia" w:hAnsiTheme="minorHAnsi" w:cstheme="minorBidi"/>
                <w:noProof/>
                <w:color w:val="auto"/>
                <w:sz w:val="22"/>
                <w:szCs w:val="22"/>
              </w:rPr>
              <w:tab/>
            </w:r>
            <w:r w:rsidR="004377D0" w:rsidRPr="00146181">
              <w:rPr>
                <w:rStyle w:val="Hyperlink"/>
                <w:noProof/>
              </w:rPr>
              <w:t>Introductie</w:t>
            </w:r>
            <w:r w:rsidR="004377D0">
              <w:rPr>
                <w:noProof/>
                <w:webHidden/>
              </w:rPr>
              <w:tab/>
            </w:r>
            <w:r w:rsidR="004377D0">
              <w:rPr>
                <w:noProof/>
                <w:webHidden/>
              </w:rPr>
              <w:fldChar w:fldCharType="begin"/>
            </w:r>
            <w:r w:rsidR="004377D0">
              <w:rPr>
                <w:noProof/>
                <w:webHidden/>
              </w:rPr>
              <w:instrText xml:space="preserve"> PAGEREF _Toc463108539 \h </w:instrText>
            </w:r>
            <w:r w:rsidR="004377D0">
              <w:rPr>
                <w:noProof/>
                <w:webHidden/>
              </w:rPr>
            </w:r>
            <w:r w:rsidR="004377D0">
              <w:rPr>
                <w:noProof/>
                <w:webHidden/>
              </w:rPr>
              <w:fldChar w:fldCharType="separate"/>
            </w:r>
            <w:r w:rsidR="00AC52F7">
              <w:rPr>
                <w:noProof/>
                <w:webHidden/>
              </w:rPr>
              <w:t>5</w:t>
            </w:r>
            <w:r w:rsidR="004377D0">
              <w:rPr>
                <w:noProof/>
                <w:webHidden/>
              </w:rPr>
              <w:fldChar w:fldCharType="end"/>
            </w:r>
          </w:hyperlink>
        </w:p>
        <w:p w14:paraId="6B9CFC81" w14:textId="64FAFFFD"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0" w:history="1">
            <w:r w:rsidR="004377D0" w:rsidRPr="00146181">
              <w:rPr>
                <w:rStyle w:val="Hyperlink"/>
                <w:noProof/>
              </w:rPr>
              <w:t>1.1</w:t>
            </w:r>
            <w:r w:rsidR="004377D0">
              <w:rPr>
                <w:rFonts w:asciiTheme="minorHAnsi" w:eastAsiaTheme="minorEastAsia" w:hAnsiTheme="minorHAnsi" w:cstheme="minorBidi"/>
                <w:noProof/>
                <w:color w:val="auto"/>
                <w:sz w:val="22"/>
                <w:szCs w:val="22"/>
              </w:rPr>
              <w:tab/>
            </w:r>
            <w:r w:rsidR="004377D0" w:rsidRPr="00146181">
              <w:rPr>
                <w:rStyle w:val="Hyperlink"/>
                <w:noProof/>
              </w:rPr>
              <w:t>Doel en scope van het BIM Uitvoeringsplan</w:t>
            </w:r>
            <w:r w:rsidR="004377D0">
              <w:rPr>
                <w:noProof/>
                <w:webHidden/>
              </w:rPr>
              <w:tab/>
            </w:r>
            <w:r w:rsidR="004377D0">
              <w:rPr>
                <w:noProof/>
                <w:webHidden/>
              </w:rPr>
              <w:fldChar w:fldCharType="begin"/>
            </w:r>
            <w:r w:rsidR="004377D0">
              <w:rPr>
                <w:noProof/>
                <w:webHidden/>
              </w:rPr>
              <w:instrText xml:space="preserve"> PAGEREF _Toc463108540 \h </w:instrText>
            </w:r>
            <w:r w:rsidR="004377D0">
              <w:rPr>
                <w:noProof/>
                <w:webHidden/>
              </w:rPr>
            </w:r>
            <w:r w:rsidR="004377D0">
              <w:rPr>
                <w:noProof/>
                <w:webHidden/>
              </w:rPr>
              <w:fldChar w:fldCharType="separate"/>
            </w:r>
            <w:r w:rsidR="00AC52F7">
              <w:rPr>
                <w:noProof/>
                <w:webHidden/>
              </w:rPr>
              <w:t>5</w:t>
            </w:r>
            <w:r w:rsidR="004377D0">
              <w:rPr>
                <w:noProof/>
                <w:webHidden/>
              </w:rPr>
              <w:fldChar w:fldCharType="end"/>
            </w:r>
          </w:hyperlink>
        </w:p>
        <w:p w14:paraId="008FE0EC" w14:textId="1CC86001"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1" w:history="1">
            <w:r w:rsidR="004377D0" w:rsidRPr="00146181">
              <w:rPr>
                <w:rStyle w:val="Hyperlink"/>
                <w:noProof/>
              </w:rPr>
              <w:t>1.2</w:t>
            </w:r>
            <w:r w:rsidR="004377D0">
              <w:rPr>
                <w:rFonts w:asciiTheme="minorHAnsi" w:eastAsiaTheme="minorEastAsia" w:hAnsiTheme="minorHAnsi" w:cstheme="minorBidi"/>
                <w:noProof/>
                <w:color w:val="auto"/>
                <w:sz w:val="22"/>
                <w:szCs w:val="22"/>
              </w:rPr>
              <w:tab/>
            </w:r>
            <w:r w:rsidR="004377D0" w:rsidRPr="00146181">
              <w:rPr>
                <w:rStyle w:val="Hyperlink"/>
                <w:noProof/>
              </w:rPr>
              <w:t>Status</w:t>
            </w:r>
            <w:r w:rsidR="004377D0">
              <w:rPr>
                <w:noProof/>
                <w:webHidden/>
              </w:rPr>
              <w:tab/>
            </w:r>
            <w:r w:rsidR="004377D0">
              <w:rPr>
                <w:noProof/>
                <w:webHidden/>
              </w:rPr>
              <w:fldChar w:fldCharType="begin"/>
            </w:r>
            <w:r w:rsidR="004377D0">
              <w:rPr>
                <w:noProof/>
                <w:webHidden/>
              </w:rPr>
              <w:instrText xml:space="preserve"> PAGEREF _Toc463108541 \h </w:instrText>
            </w:r>
            <w:r w:rsidR="004377D0">
              <w:rPr>
                <w:noProof/>
                <w:webHidden/>
              </w:rPr>
            </w:r>
            <w:r w:rsidR="004377D0">
              <w:rPr>
                <w:noProof/>
                <w:webHidden/>
              </w:rPr>
              <w:fldChar w:fldCharType="separate"/>
            </w:r>
            <w:r w:rsidR="00AC52F7">
              <w:rPr>
                <w:noProof/>
                <w:webHidden/>
              </w:rPr>
              <w:t>5</w:t>
            </w:r>
            <w:r w:rsidR="004377D0">
              <w:rPr>
                <w:noProof/>
                <w:webHidden/>
              </w:rPr>
              <w:fldChar w:fldCharType="end"/>
            </w:r>
          </w:hyperlink>
        </w:p>
        <w:p w14:paraId="2AB45B2F" w14:textId="49761485"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2" w:history="1">
            <w:r w:rsidR="004377D0" w:rsidRPr="00146181">
              <w:rPr>
                <w:rStyle w:val="Hyperlink"/>
                <w:noProof/>
              </w:rPr>
              <w:t>1.3</w:t>
            </w:r>
            <w:r w:rsidR="004377D0">
              <w:rPr>
                <w:rFonts w:asciiTheme="minorHAnsi" w:eastAsiaTheme="minorEastAsia" w:hAnsiTheme="minorHAnsi" w:cstheme="minorBidi"/>
                <w:noProof/>
                <w:color w:val="auto"/>
                <w:sz w:val="22"/>
                <w:szCs w:val="22"/>
              </w:rPr>
              <w:tab/>
            </w:r>
            <w:r w:rsidR="004377D0" w:rsidRPr="00146181">
              <w:rPr>
                <w:rStyle w:val="Hyperlink"/>
                <w:noProof/>
              </w:rPr>
              <w:t>Definities</w:t>
            </w:r>
            <w:r w:rsidR="004377D0">
              <w:rPr>
                <w:noProof/>
                <w:webHidden/>
              </w:rPr>
              <w:tab/>
            </w:r>
            <w:r w:rsidR="004377D0">
              <w:rPr>
                <w:noProof/>
                <w:webHidden/>
              </w:rPr>
              <w:fldChar w:fldCharType="begin"/>
            </w:r>
            <w:r w:rsidR="004377D0">
              <w:rPr>
                <w:noProof/>
                <w:webHidden/>
              </w:rPr>
              <w:instrText xml:space="preserve"> PAGEREF _Toc463108542 \h </w:instrText>
            </w:r>
            <w:r w:rsidR="004377D0">
              <w:rPr>
                <w:noProof/>
                <w:webHidden/>
              </w:rPr>
            </w:r>
            <w:r w:rsidR="004377D0">
              <w:rPr>
                <w:noProof/>
                <w:webHidden/>
              </w:rPr>
              <w:fldChar w:fldCharType="separate"/>
            </w:r>
            <w:r w:rsidR="00AC52F7">
              <w:rPr>
                <w:noProof/>
                <w:webHidden/>
              </w:rPr>
              <w:t>6</w:t>
            </w:r>
            <w:r w:rsidR="004377D0">
              <w:rPr>
                <w:noProof/>
                <w:webHidden/>
              </w:rPr>
              <w:fldChar w:fldCharType="end"/>
            </w:r>
          </w:hyperlink>
        </w:p>
        <w:p w14:paraId="641ADC4F" w14:textId="1A39D9AF"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43" w:history="1">
            <w:r w:rsidR="004377D0" w:rsidRPr="00146181">
              <w:rPr>
                <w:rStyle w:val="Hyperlink"/>
                <w:noProof/>
              </w:rPr>
              <w:t>2.</w:t>
            </w:r>
            <w:r w:rsidR="004377D0">
              <w:rPr>
                <w:rFonts w:asciiTheme="minorHAnsi" w:eastAsiaTheme="minorEastAsia" w:hAnsiTheme="minorHAnsi" w:cstheme="minorBidi"/>
                <w:noProof/>
                <w:color w:val="auto"/>
                <w:sz w:val="22"/>
                <w:szCs w:val="22"/>
              </w:rPr>
              <w:tab/>
            </w:r>
            <w:r w:rsidR="004377D0" w:rsidRPr="00146181">
              <w:rPr>
                <w:rStyle w:val="Hyperlink"/>
                <w:noProof/>
              </w:rPr>
              <w:t>Projectgegevens</w:t>
            </w:r>
            <w:r w:rsidR="004377D0">
              <w:rPr>
                <w:noProof/>
                <w:webHidden/>
              </w:rPr>
              <w:tab/>
            </w:r>
            <w:r w:rsidR="004377D0">
              <w:rPr>
                <w:noProof/>
                <w:webHidden/>
              </w:rPr>
              <w:fldChar w:fldCharType="begin"/>
            </w:r>
            <w:r w:rsidR="004377D0">
              <w:rPr>
                <w:noProof/>
                <w:webHidden/>
              </w:rPr>
              <w:instrText xml:space="preserve"> PAGEREF _Toc463108543 \h </w:instrText>
            </w:r>
            <w:r w:rsidR="004377D0">
              <w:rPr>
                <w:noProof/>
                <w:webHidden/>
              </w:rPr>
            </w:r>
            <w:r w:rsidR="004377D0">
              <w:rPr>
                <w:noProof/>
                <w:webHidden/>
              </w:rPr>
              <w:fldChar w:fldCharType="separate"/>
            </w:r>
            <w:r w:rsidR="00AC52F7">
              <w:rPr>
                <w:noProof/>
                <w:webHidden/>
              </w:rPr>
              <w:t>8</w:t>
            </w:r>
            <w:r w:rsidR="004377D0">
              <w:rPr>
                <w:noProof/>
                <w:webHidden/>
              </w:rPr>
              <w:fldChar w:fldCharType="end"/>
            </w:r>
          </w:hyperlink>
        </w:p>
        <w:p w14:paraId="7582BDEA" w14:textId="46D1274D"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4" w:history="1">
            <w:r w:rsidR="004377D0" w:rsidRPr="00146181">
              <w:rPr>
                <w:rStyle w:val="Hyperlink"/>
                <w:noProof/>
              </w:rPr>
              <w:t>2.1</w:t>
            </w:r>
            <w:r w:rsidR="004377D0">
              <w:rPr>
                <w:rFonts w:asciiTheme="minorHAnsi" w:eastAsiaTheme="minorEastAsia" w:hAnsiTheme="minorHAnsi" w:cstheme="minorBidi"/>
                <w:noProof/>
                <w:color w:val="auto"/>
                <w:sz w:val="22"/>
                <w:szCs w:val="22"/>
              </w:rPr>
              <w:tab/>
            </w:r>
            <w:r w:rsidR="004377D0" w:rsidRPr="00146181">
              <w:rPr>
                <w:rStyle w:val="Hyperlink"/>
                <w:noProof/>
              </w:rPr>
              <w:t>Projectidentificatie</w:t>
            </w:r>
            <w:r w:rsidR="004377D0">
              <w:rPr>
                <w:noProof/>
                <w:webHidden/>
              </w:rPr>
              <w:tab/>
            </w:r>
            <w:r w:rsidR="004377D0">
              <w:rPr>
                <w:noProof/>
                <w:webHidden/>
              </w:rPr>
              <w:fldChar w:fldCharType="begin"/>
            </w:r>
            <w:r w:rsidR="004377D0">
              <w:rPr>
                <w:noProof/>
                <w:webHidden/>
              </w:rPr>
              <w:instrText xml:space="preserve"> PAGEREF _Toc463108544 \h </w:instrText>
            </w:r>
            <w:r w:rsidR="004377D0">
              <w:rPr>
                <w:noProof/>
                <w:webHidden/>
              </w:rPr>
            </w:r>
            <w:r w:rsidR="004377D0">
              <w:rPr>
                <w:noProof/>
                <w:webHidden/>
              </w:rPr>
              <w:fldChar w:fldCharType="separate"/>
            </w:r>
            <w:r w:rsidR="00AC52F7">
              <w:rPr>
                <w:noProof/>
                <w:webHidden/>
              </w:rPr>
              <w:t>8</w:t>
            </w:r>
            <w:r w:rsidR="004377D0">
              <w:rPr>
                <w:noProof/>
                <w:webHidden/>
              </w:rPr>
              <w:fldChar w:fldCharType="end"/>
            </w:r>
          </w:hyperlink>
        </w:p>
        <w:p w14:paraId="33BCC23B" w14:textId="4651C521"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5" w:history="1">
            <w:r w:rsidR="004377D0" w:rsidRPr="00146181">
              <w:rPr>
                <w:rStyle w:val="Hyperlink"/>
                <w:noProof/>
              </w:rPr>
              <w:t>2.2</w:t>
            </w:r>
            <w:r w:rsidR="004377D0">
              <w:rPr>
                <w:rFonts w:asciiTheme="minorHAnsi" w:eastAsiaTheme="minorEastAsia" w:hAnsiTheme="minorHAnsi" w:cstheme="minorBidi"/>
                <w:noProof/>
                <w:color w:val="auto"/>
                <w:sz w:val="22"/>
                <w:szCs w:val="22"/>
              </w:rPr>
              <w:tab/>
            </w:r>
            <w:r w:rsidR="004377D0" w:rsidRPr="00146181">
              <w:rPr>
                <w:rStyle w:val="Hyperlink"/>
                <w:noProof/>
              </w:rPr>
              <w:t>Projectpartners</w:t>
            </w:r>
            <w:r w:rsidR="004377D0">
              <w:rPr>
                <w:noProof/>
                <w:webHidden/>
              </w:rPr>
              <w:tab/>
            </w:r>
            <w:r w:rsidR="004377D0">
              <w:rPr>
                <w:noProof/>
                <w:webHidden/>
              </w:rPr>
              <w:fldChar w:fldCharType="begin"/>
            </w:r>
            <w:r w:rsidR="004377D0">
              <w:rPr>
                <w:noProof/>
                <w:webHidden/>
              </w:rPr>
              <w:instrText xml:space="preserve"> PAGEREF _Toc463108545 \h </w:instrText>
            </w:r>
            <w:r w:rsidR="004377D0">
              <w:rPr>
                <w:noProof/>
                <w:webHidden/>
              </w:rPr>
            </w:r>
            <w:r w:rsidR="004377D0">
              <w:rPr>
                <w:noProof/>
                <w:webHidden/>
              </w:rPr>
              <w:fldChar w:fldCharType="separate"/>
            </w:r>
            <w:r w:rsidR="00AC52F7">
              <w:rPr>
                <w:noProof/>
                <w:webHidden/>
              </w:rPr>
              <w:t>8</w:t>
            </w:r>
            <w:r w:rsidR="004377D0">
              <w:rPr>
                <w:noProof/>
                <w:webHidden/>
              </w:rPr>
              <w:fldChar w:fldCharType="end"/>
            </w:r>
          </w:hyperlink>
        </w:p>
        <w:p w14:paraId="6B740D99" w14:textId="3F0AB0F9"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46" w:history="1">
            <w:r w:rsidR="004377D0" w:rsidRPr="00146181">
              <w:rPr>
                <w:rStyle w:val="Hyperlink"/>
                <w:noProof/>
              </w:rPr>
              <w:t>3.</w:t>
            </w:r>
            <w:r w:rsidR="004377D0">
              <w:rPr>
                <w:rFonts w:asciiTheme="minorHAnsi" w:eastAsiaTheme="minorEastAsia" w:hAnsiTheme="minorHAnsi" w:cstheme="minorBidi"/>
                <w:noProof/>
                <w:color w:val="auto"/>
                <w:sz w:val="22"/>
                <w:szCs w:val="22"/>
              </w:rPr>
              <w:tab/>
            </w:r>
            <w:r w:rsidR="004377D0" w:rsidRPr="00146181">
              <w:rPr>
                <w:rStyle w:val="Hyperlink"/>
                <w:noProof/>
              </w:rPr>
              <w:t>Doel en toepassing</w:t>
            </w:r>
            <w:r w:rsidR="004377D0">
              <w:rPr>
                <w:noProof/>
                <w:webHidden/>
              </w:rPr>
              <w:tab/>
            </w:r>
            <w:r w:rsidR="004377D0">
              <w:rPr>
                <w:noProof/>
                <w:webHidden/>
              </w:rPr>
              <w:fldChar w:fldCharType="begin"/>
            </w:r>
            <w:r w:rsidR="004377D0">
              <w:rPr>
                <w:noProof/>
                <w:webHidden/>
              </w:rPr>
              <w:instrText xml:space="preserve"> PAGEREF _Toc463108546 \h </w:instrText>
            </w:r>
            <w:r w:rsidR="004377D0">
              <w:rPr>
                <w:noProof/>
                <w:webHidden/>
              </w:rPr>
            </w:r>
            <w:r w:rsidR="004377D0">
              <w:rPr>
                <w:noProof/>
                <w:webHidden/>
              </w:rPr>
              <w:fldChar w:fldCharType="separate"/>
            </w:r>
            <w:r w:rsidR="00AC52F7">
              <w:rPr>
                <w:noProof/>
                <w:webHidden/>
              </w:rPr>
              <w:t>9</w:t>
            </w:r>
            <w:r w:rsidR="004377D0">
              <w:rPr>
                <w:noProof/>
                <w:webHidden/>
              </w:rPr>
              <w:fldChar w:fldCharType="end"/>
            </w:r>
          </w:hyperlink>
        </w:p>
        <w:p w14:paraId="5E3AA150" w14:textId="78CD1DB2"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7" w:history="1">
            <w:r w:rsidR="004377D0" w:rsidRPr="00146181">
              <w:rPr>
                <w:rStyle w:val="Hyperlink"/>
                <w:noProof/>
              </w:rPr>
              <w:t>3.1</w:t>
            </w:r>
            <w:r w:rsidR="004377D0">
              <w:rPr>
                <w:rFonts w:asciiTheme="minorHAnsi" w:eastAsiaTheme="minorEastAsia" w:hAnsiTheme="minorHAnsi" w:cstheme="minorBidi"/>
                <w:noProof/>
                <w:color w:val="auto"/>
                <w:sz w:val="22"/>
                <w:szCs w:val="22"/>
              </w:rPr>
              <w:tab/>
            </w:r>
            <w:r w:rsidR="004377D0" w:rsidRPr="00146181">
              <w:rPr>
                <w:rStyle w:val="Hyperlink"/>
                <w:noProof/>
              </w:rPr>
              <w:t>BIM-doelen</w:t>
            </w:r>
            <w:r w:rsidR="004377D0">
              <w:rPr>
                <w:noProof/>
                <w:webHidden/>
              </w:rPr>
              <w:tab/>
            </w:r>
            <w:r w:rsidR="004377D0">
              <w:rPr>
                <w:noProof/>
                <w:webHidden/>
              </w:rPr>
              <w:fldChar w:fldCharType="begin"/>
            </w:r>
            <w:r w:rsidR="004377D0">
              <w:rPr>
                <w:noProof/>
                <w:webHidden/>
              </w:rPr>
              <w:instrText xml:space="preserve"> PAGEREF _Toc463108547 \h </w:instrText>
            </w:r>
            <w:r w:rsidR="004377D0">
              <w:rPr>
                <w:noProof/>
                <w:webHidden/>
              </w:rPr>
            </w:r>
            <w:r w:rsidR="004377D0">
              <w:rPr>
                <w:noProof/>
                <w:webHidden/>
              </w:rPr>
              <w:fldChar w:fldCharType="separate"/>
            </w:r>
            <w:r w:rsidR="00AC52F7">
              <w:rPr>
                <w:noProof/>
                <w:webHidden/>
              </w:rPr>
              <w:t>9</w:t>
            </w:r>
            <w:r w:rsidR="004377D0">
              <w:rPr>
                <w:noProof/>
                <w:webHidden/>
              </w:rPr>
              <w:fldChar w:fldCharType="end"/>
            </w:r>
          </w:hyperlink>
        </w:p>
        <w:p w14:paraId="0A4B6849" w14:textId="5BD734B9"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8" w:history="1">
            <w:r w:rsidR="004377D0" w:rsidRPr="00146181">
              <w:rPr>
                <w:rStyle w:val="Hyperlink"/>
                <w:noProof/>
              </w:rPr>
              <w:t>3.2</w:t>
            </w:r>
            <w:r w:rsidR="004377D0">
              <w:rPr>
                <w:rFonts w:asciiTheme="minorHAnsi" w:eastAsiaTheme="minorEastAsia" w:hAnsiTheme="minorHAnsi" w:cstheme="minorBidi"/>
                <w:noProof/>
                <w:color w:val="auto"/>
                <w:sz w:val="22"/>
                <w:szCs w:val="22"/>
              </w:rPr>
              <w:tab/>
            </w:r>
            <w:r w:rsidR="004377D0" w:rsidRPr="00146181">
              <w:rPr>
                <w:rStyle w:val="Hyperlink"/>
                <w:noProof/>
              </w:rPr>
              <w:t>BIM-toepassingen</w:t>
            </w:r>
            <w:r w:rsidR="004377D0">
              <w:rPr>
                <w:noProof/>
                <w:webHidden/>
              </w:rPr>
              <w:tab/>
            </w:r>
            <w:r w:rsidR="004377D0">
              <w:rPr>
                <w:noProof/>
                <w:webHidden/>
              </w:rPr>
              <w:fldChar w:fldCharType="begin"/>
            </w:r>
            <w:r w:rsidR="004377D0">
              <w:rPr>
                <w:noProof/>
                <w:webHidden/>
              </w:rPr>
              <w:instrText xml:space="preserve"> PAGEREF _Toc463108548 \h </w:instrText>
            </w:r>
            <w:r w:rsidR="004377D0">
              <w:rPr>
                <w:noProof/>
                <w:webHidden/>
              </w:rPr>
            </w:r>
            <w:r w:rsidR="004377D0">
              <w:rPr>
                <w:noProof/>
                <w:webHidden/>
              </w:rPr>
              <w:fldChar w:fldCharType="separate"/>
            </w:r>
            <w:r w:rsidR="00AC52F7">
              <w:rPr>
                <w:noProof/>
                <w:webHidden/>
              </w:rPr>
              <w:t>9</w:t>
            </w:r>
            <w:r w:rsidR="004377D0">
              <w:rPr>
                <w:noProof/>
                <w:webHidden/>
              </w:rPr>
              <w:fldChar w:fldCharType="end"/>
            </w:r>
          </w:hyperlink>
        </w:p>
        <w:p w14:paraId="09EC736B" w14:textId="50F5DDC8"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49" w:history="1">
            <w:r w:rsidR="004377D0" w:rsidRPr="00146181">
              <w:rPr>
                <w:rStyle w:val="Hyperlink"/>
                <w:noProof/>
              </w:rPr>
              <w:t>3.3</w:t>
            </w:r>
            <w:r w:rsidR="004377D0">
              <w:rPr>
                <w:rFonts w:asciiTheme="minorHAnsi" w:eastAsiaTheme="minorEastAsia" w:hAnsiTheme="minorHAnsi" w:cstheme="minorBidi"/>
                <w:noProof/>
                <w:color w:val="auto"/>
                <w:sz w:val="22"/>
                <w:szCs w:val="22"/>
              </w:rPr>
              <w:tab/>
            </w:r>
            <w:r w:rsidR="004377D0" w:rsidRPr="00146181">
              <w:rPr>
                <w:rStyle w:val="Hyperlink"/>
                <w:noProof/>
              </w:rPr>
              <w:t>Analyses</w:t>
            </w:r>
            <w:r w:rsidR="004377D0">
              <w:rPr>
                <w:noProof/>
                <w:webHidden/>
              </w:rPr>
              <w:tab/>
            </w:r>
            <w:r w:rsidR="004377D0">
              <w:rPr>
                <w:noProof/>
                <w:webHidden/>
              </w:rPr>
              <w:fldChar w:fldCharType="begin"/>
            </w:r>
            <w:r w:rsidR="004377D0">
              <w:rPr>
                <w:noProof/>
                <w:webHidden/>
              </w:rPr>
              <w:instrText xml:space="preserve"> PAGEREF _Toc463108549 \h </w:instrText>
            </w:r>
            <w:r w:rsidR="004377D0">
              <w:rPr>
                <w:noProof/>
                <w:webHidden/>
              </w:rPr>
            </w:r>
            <w:r w:rsidR="004377D0">
              <w:rPr>
                <w:noProof/>
                <w:webHidden/>
              </w:rPr>
              <w:fldChar w:fldCharType="separate"/>
            </w:r>
            <w:r w:rsidR="00AC52F7">
              <w:rPr>
                <w:noProof/>
                <w:webHidden/>
              </w:rPr>
              <w:t>10</w:t>
            </w:r>
            <w:r w:rsidR="004377D0">
              <w:rPr>
                <w:noProof/>
                <w:webHidden/>
              </w:rPr>
              <w:fldChar w:fldCharType="end"/>
            </w:r>
          </w:hyperlink>
        </w:p>
        <w:p w14:paraId="4F147A81" w14:textId="3D15B7FA"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50" w:history="1">
            <w:r w:rsidR="004377D0" w:rsidRPr="00146181">
              <w:rPr>
                <w:rStyle w:val="Hyperlink"/>
                <w:noProof/>
              </w:rPr>
              <w:t>4.</w:t>
            </w:r>
            <w:r w:rsidR="004377D0">
              <w:rPr>
                <w:rFonts w:asciiTheme="minorHAnsi" w:eastAsiaTheme="minorEastAsia" w:hAnsiTheme="minorHAnsi" w:cstheme="minorBidi"/>
                <w:noProof/>
                <w:color w:val="auto"/>
                <w:sz w:val="22"/>
                <w:szCs w:val="22"/>
              </w:rPr>
              <w:tab/>
            </w:r>
            <w:r w:rsidR="004377D0" w:rsidRPr="00146181">
              <w:rPr>
                <w:rStyle w:val="Hyperlink"/>
                <w:noProof/>
              </w:rPr>
              <w:t>BIM Proces</w:t>
            </w:r>
            <w:r w:rsidR="004377D0">
              <w:rPr>
                <w:noProof/>
                <w:webHidden/>
              </w:rPr>
              <w:tab/>
            </w:r>
            <w:r w:rsidR="004377D0">
              <w:rPr>
                <w:noProof/>
                <w:webHidden/>
              </w:rPr>
              <w:fldChar w:fldCharType="begin"/>
            </w:r>
            <w:r w:rsidR="004377D0">
              <w:rPr>
                <w:noProof/>
                <w:webHidden/>
              </w:rPr>
              <w:instrText xml:space="preserve"> PAGEREF _Toc463108550 \h </w:instrText>
            </w:r>
            <w:r w:rsidR="004377D0">
              <w:rPr>
                <w:noProof/>
                <w:webHidden/>
              </w:rPr>
            </w:r>
            <w:r w:rsidR="004377D0">
              <w:rPr>
                <w:noProof/>
                <w:webHidden/>
              </w:rPr>
              <w:fldChar w:fldCharType="separate"/>
            </w:r>
            <w:r w:rsidR="00AC52F7">
              <w:rPr>
                <w:noProof/>
                <w:webHidden/>
              </w:rPr>
              <w:t>11</w:t>
            </w:r>
            <w:r w:rsidR="004377D0">
              <w:rPr>
                <w:noProof/>
                <w:webHidden/>
              </w:rPr>
              <w:fldChar w:fldCharType="end"/>
            </w:r>
          </w:hyperlink>
        </w:p>
        <w:p w14:paraId="5FAC8E43" w14:textId="32C4D7D1"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1" w:history="1">
            <w:r w:rsidR="004377D0" w:rsidRPr="00146181">
              <w:rPr>
                <w:rStyle w:val="Hyperlink"/>
                <w:noProof/>
              </w:rPr>
              <w:t>4.1</w:t>
            </w:r>
            <w:r w:rsidR="004377D0">
              <w:rPr>
                <w:rFonts w:asciiTheme="minorHAnsi" w:eastAsiaTheme="minorEastAsia" w:hAnsiTheme="minorHAnsi" w:cstheme="minorBidi"/>
                <w:noProof/>
                <w:color w:val="auto"/>
                <w:sz w:val="22"/>
                <w:szCs w:val="22"/>
              </w:rPr>
              <w:tab/>
            </w:r>
            <w:r w:rsidR="004377D0" w:rsidRPr="00146181">
              <w:rPr>
                <w:rStyle w:val="Hyperlink"/>
                <w:noProof/>
              </w:rPr>
              <w:t>Fasering</w:t>
            </w:r>
            <w:r w:rsidR="004377D0">
              <w:rPr>
                <w:noProof/>
                <w:webHidden/>
              </w:rPr>
              <w:tab/>
            </w:r>
            <w:r w:rsidR="004377D0">
              <w:rPr>
                <w:noProof/>
                <w:webHidden/>
              </w:rPr>
              <w:fldChar w:fldCharType="begin"/>
            </w:r>
            <w:r w:rsidR="004377D0">
              <w:rPr>
                <w:noProof/>
                <w:webHidden/>
              </w:rPr>
              <w:instrText xml:space="preserve"> PAGEREF _Toc463108551 \h </w:instrText>
            </w:r>
            <w:r w:rsidR="004377D0">
              <w:rPr>
                <w:noProof/>
                <w:webHidden/>
              </w:rPr>
            </w:r>
            <w:r w:rsidR="004377D0">
              <w:rPr>
                <w:noProof/>
                <w:webHidden/>
              </w:rPr>
              <w:fldChar w:fldCharType="separate"/>
            </w:r>
            <w:r w:rsidR="00AC52F7">
              <w:rPr>
                <w:noProof/>
                <w:webHidden/>
              </w:rPr>
              <w:t>11</w:t>
            </w:r>
            <w:r w:rsidR="004377D0">
              <w:rPr>
                <w:noProof/>
                <w:webHidden/>
              </w:rPr>
              <w:fldChar w:fldCharType="end"/>
            </w:r>
          </w:hyperlink>
        </w:p>
        <w:p w14:paraId="79DA93A7" w14:textId="5D8434DB"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2" w:history="1">
            <w:r w:rsidR="004377D0" w:rsidRPr="00146181">
              <w:rPr>
                <w:rStyle w:val="Hyperlink"/>
                <w:noProof/>
              </w:rPr>
              <w:t>4.2</w:t>
            </w:r>
            <w:r w:rsidR="004377D0">
              <w:rPr>
                <w:rFonts w:asciiTheme="minorHAnsi" w:eastAsiaTheme="minorEastAsia" w:hAnsiTheme="minorHAnsi" w:cstheme="minorBidi"/>
                <w:noProof/>
                <w:color w:val="auto"/>
                <w:sz w:val="22"/>
                <w:szCs w:val="22"/>
              </w:rPr>
              <w:tab/>
            </w:r>
            <w:r w:rsidR="004377D0" w:rsidRPr="00146181">
              <w:rPr>
                <w:rStyle w:val="Hyperlink"/>
                <w:noProof/>
              </w:rPr>
              <w:t>Organisatie van de (BIM-)samenwerking</w:t>
            </w:r>
            <w:r w:rsidR="004377D0">
              <w:rPr>
                <w:noProof/>
                <w:webHidden/>
              </w:rPr>
              <w:tab/>
            </w:r>
            <w:r w:rsidR="004377D0">
              <w:rPr>
                <w:noProof/>
                <w:webHidden/>
              </w:rPr>
              <w:fldChar w:fldCharType="begin"/>
            </w:r>
            <w:r w:rsidR="004377D0">
              <w:rPr>
                <w:noProof/>
                <w:webHidden/>
              </w:rPr>
              <w:instrText xml:space="preserve"> PAGEREF _Toc463108552 \h </w:instrText>
            </w:r>
            <w:r w:rsidR="004377D0">
              <w:rPr>
                <w:noProof/>
                <w:webHidden/>
              </w:rPr>
            </w:r>
            <w:r w:rsidR="004377D0">
              <w:rPr>
                <w:noProof/>
                <w:webHidden/>
              </w:rPr>
              <w:fldChar w:fldCharType="separate"/>
            </w:r>
            <w:r w:rsidR="00AC52F7">
              <w:rPr>
                <w:noProof/>
                <w:webHidden/>
              </w:rPr>
              <w:t>11</w:t>
            </w:r>
            <w:r w:rsidR="004377D0">
              <w:rPr>
                <w:noProof/>
                <w:webHidden/>
              </w:rPr>
              <w:fldChar w:fldCharType="end"/>
            </w:r>
          </w:hyperlink>
        </w:p>
        <w:p w14:paraId="515F5C69" w14:textId="21F61162"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3" w:history="1">
            <w:r w:rsidR="004377D0" w:rsidRPr="00146181">
              <w:rPr>
                <w:rStyle w:val="Hyperlink"/>
                <w:noProof/>
              </w:rPr>
              <w:t>4.3</w:t>
            </w:r>
            <w:r w:rsidR="004377D0">
              <w:rPr>
                <w:rFonts w:asciiTheme="minorHAnsi" w:eastAsiaTheme="minorEastAsia" w:hAnsiTheme="minorHAnsi" w:cstheme="minorBidi"/>
                <w:noProof/>
                <w:color w:val="auto"/>
                <w:sz w:val="22"/>
                <w:szCs w:val="22"/>
              </w:rPr>
              <w:tab/>
            </w:r>
            <w:r w:rsidR="004377D0" w:rsidRPr="00146181">
              <w:rPr>
                <w:rStyle w:val="Hyperlink"/>
                <w:noProof/>
              </w:rPr>
              <w:t>Organisatieschema voor het project</w:t>
            </w:r>
            <w:r w:rsidR="004377D0">
              <w:rPr>
                <w:noProof/>
                <w:webHidden/>
              </w:rPr>
              <w:tab/>
            </w:r>
            <w:r w:rsidR="004377D0">
              <w:rPr>
                <w:noProof/>
                <w:webHidden/>
              </w:rPr>
              <w:fldChar w:fldCharType="begin"/>
            </w:r>
            <w:r w:rsidR="004377D0">
              <w:rPr>
                <w:noProof/>
                <w:webHidden/>
              </w:rPr>
              <w:instrText xml:space="preserve"> PAGEREF _Toc463108553 \h </w:instrText>
            </w:r>
            <w:r w:rsidR="004377D0">
              <w:rPr>
                <w:noProof/>
                <w:webHidden/>
              </w:rPr>
            </w:r>
            <w:r w:rsidR="004377D0">
              <w:rPr>
                <w:noProof/>
                <w:webHidden/>
              </w:rPr>
              <w:fldChar w:fldCharType="separate"/>
            </w:r>
            <w:r w:rsidR="00AC52F7">
              <w:rPr>
                <w:noProof/>
                <w:webHidden/>
              </w:rPr>
              <w:t>12</w:t>
            </w:r>
            <w:r w:rsidR="004377D0">
              <w:rPr>
                <w:noProof/>
                <w:webHidden/>
              </w:rPr>
              <w:fldChar w:fldCharType="end"/>
            </w:r>
          </w:hyperlink>
        </w:p>
        <w:p w14:paraId="526913F7" w14:textId="58CE38CD"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4" w:history="1">
            <w:r w:rsidR="004377D0" w:rsidRPr="00146181">
              <w:rPr>
                <w:rStyle w:val="Hyperlink"/>
                <w:noProof/>
              </w:rPr>
              <w:t>4.4</w:t>
            </w:r>
            <w:r w:rsidR="004377D0">
              <w:rPr>
                <w:rFonts w:asciiTheme="minorHAnsi" w:eastAsiaTheme="minorEastAsia" w:hAnsiTheme="minorHAnsi" w:cstheme="minorBidi"/>
                <w:noProof/>
                <w:color w:val="auto"/>
                <w:sz w:val="22"/>
                <w:szCs w:val="22"/>
              </w:rPr>
              <w:tab/>
            </w:r>
            <w:r w:rsidR="004377D0" w:rsidRPr="00146181">
              <w:rPr>
                <w:rStyle w:val="Hyperlink"/>
                <w:noProof/>
              </w:rPr>
              <w:t>Structuur van aspectmodellen</w:t>
            </w:r>
            <w:r w:rsidR="004377D0">
              <w:rPr>
                <w:noProof/>
                <w:webHidden/>
              </w:rPr>
              <w:tab/>
            </w:r>
            <w:r w:rsidR="004377D0">
              <w:rPr>
                <w:noProof/>
                <w:webHidden/>
              </w:rPr>
              <w:fldChar w:fldCharType="begin"/>
            </w:r>
            <w:r w:rsidR="004377D0">
              <w:rPr>
                <w:noProof/>
                <w:webHidden/>
              </w:rPr>
              <w:instrText xml:space="preserve"> PAGEREF _Toc463108554 \h </w:instrText>
            </w:r>
            <w:r w:rsidR="004377D0">
              <w:rPr>
                <w:noProof/>
                <w:webHidden/>
              </w:rPr>
            </w:r>
            <w:r w:rsidR="004377D0">
              <w:rPr>
                <w:noProof/>
                <w:webHidden/>
              </w:rPr>
              <w:fldChar w:fldCharType="separate"/>
            </w:r>
            <w:r w:rsidR="00AC52F7">
              <w:rPr>
                <w:noProof/>
                <w:webHidden/>
              </w:rPr>
              <w:t>12</w:t>
            </w:r>
            <w:r w:rsidR="004377D0">
              <w:rPr>
                <w:noProof/>
                <w:webHidden/>
              </w:rPr>
              <w:fldChar w:fldCharType="end"/>
            </w:r>
          </w:hyperlink>
        </w:p>
        <w:p w14:paraId="242FD32F" w14:textId="2D25F8AF"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5" w:history="1">
            <w:r w:rsidR="004377D0" w:rsidRPr="00146181">
              <w:rPr>
                <w:rStyle w:val="Hyperlink"/>
                <w:noProof/>
              </w:rPr>
              <w:t>4.5</w:t>
            </w:r>
            <w:r w:rsidR="004377D0">
              <w:rPr>
                <w:rFonts w:asciiTheme="minorHAnsi" w:eastAsiaTheme="minorEastAsia" w:hAnsiTheme="minorHAnsi" w:cstheme="minorBidi"/>
                <w:noProof/>
                <w:color w:val="auto"/>
                <w:sz w:val="22"/>
                <w:szCs w:val="22"/>
              </w:rPr>
              <w:tab/>
            </w:r>
            <w:r w:rsidR="004377D0" w:rsidRPr="00146181">
              <w:rPr>
                <w:rStyle w:val="Hyperlink"/>
                <w:noProof/>
              </w:rPr>
              <w:t>Overall workflowschema</w:t>
            </w:r>
            <w:r w:rsidR="004377D0">
              <w:rPr>
                <w:noProof/>
                <w:webHidden/>
              </w:rPr>
              <w:tab/>
            </w:r>
            <w:r w:rsidR="004377D0">
              <w:rPr>
                <w:noProof/>
                <w:webHidden/>
              </w:rPr>
              <w:fldChar w:fldCharType="begin"/>
            </w:r>
            <w:r w:rsidR="004377D0">
              <w:rPr>
                <w:noProof/>
                <w:webHidden/>
              </w:rPr>
              <w:instrText xml:space="preserve"> PAGEREF _Toc463108555 \h </w:instrText>
            </w:r>
            <w:r w:rsidR="004377D0">
              <w:rPr>
                <w:noProof/>
                <w:webHidden/>
              </w:rPr>
            </w:r>
            <w:r w:rsidR="004377D0">
              <w:rPr>
                <w:noProof/>
                <w:webHidden/>
              </w:rPr>
              <w:fldChar w:fldCharType="separate"/>
            </w:r>
            <w:r w:rsidR="00AC52F7">
              <w:rPr>
                <w:noProof/>
                <w:webHidden/>
              </w:rPr>
              <w:t>13</w:t>
            </w:r>
            <w:r w:rsidR="004377D0">
              <w:rPr>
                <w:noProof/>
                <w:webHidden/>
              </w:rPr>
              <w:fldChar w:fldCharType="end"/>
            </w:r>
          </w:hyperlink>
        </w:p>
        <w:p w14:paraId="59C56D7E" w14:textId="617B2E7A"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6" w:history="1">
            <w:r w:rsidR="004377D0" w:rsidRPr="00146181">
              <w:rPr>
                <w:rStyle w:val="Hyperlink"/>
                <w:noProof/>
              </w:rPr>
              <w:t>4.6</w:t>
            </w:r>
            <w:r w:rsidR="004377D0">
              <w:rPr>
                <w:rFonts w:asciiTheme="minorHAnsi" w:eastAsiaTheme="minorEastAsia" w:hAnsiTheme="minorHAnsi" w:cstheme="minorBidi"/>
                <w:noProof/>
                <w:color w:val="auto"/>
                <w:sz w:val="22"/>
                <w:szCs w:val="22"/>
              </w:rPr>
              <w:tab/>
            </w:r>
            <w:r w:rsidR="004377D0" w:rsidRPr="00146181">
              <w:rPr>
                <w:rStyle w:val="Hyperlink"/>
                <w:noProof/>
              </w:rPr>
              <w:t>Workflowschema &lt;</w:t>
            </w:r>
            <w:r w:rsidR="004377D0" w:rsidRPr="00146181">
              <w:rPr>
                <w:rStyle w:val="Hyperlink"/>
                <w:i/>
                <w:noProof/>
              </w:rPr>
              <w:t>actuele fase&gt;</w:t>
            </w:r>
            <w:r w:rsidR="004377D0">
              <w:rPr>
                <w:noProof/>
                <w:webHidden/>
              </w:rPr>
              <w:tab/>
            </w:r>
            <w:r w:rsidR="004377D0">
              <w:rPr>
                <w:noProof/>
                <w:webHidden/>
              </w:rPr>
              <w:fldChar w:fldCharType="begin"/>
            </w:r>
            <w:r w:rsidR="004377D0">
              <w:rPr>
                <w:noProof/>
                <w:webHidden/>
              </w:rPr>
              <w:instrText xml:space="preserve"> PAGEREF _Toc463108556 \h </w:instrText>
            </w:r>
            <w:r w:rsidR="004377D0">
              <w:rPr>
                <w:noProof/>
                <w:webHidden/>
              </w:rPr>
            </w:r>
            <w:r w:rsidR="004377D0">
              <w:rPr>
                <w:noProof/>
                <w:webHidden/>
              </w:rPr>
              <w:fldChar w:fldCharType="separate"/>
            </w:r>
            <w:r w:rsidR="00AC52F7">
              <w:rPr>
                <w:noProof/>
                <w:webHidden/>
              </w:rPr>
              <w:t>13</w:t>
            </w:r>
            <w:r w:rsidR="004377D0">
              <w:rPr>
                <w:noProof/>
                <w:webHidden/>
              </w:rPr>
              <w:fldChar w:fldCharType="end"/>
            </w:r>
          </w:hyperlink>
        </w:p>
        <w:p w14:paraId="06065631" w14:textId="3E66FBFD"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57" w:history="1">
            <w:r w:rsidR="004377D0" w:rsidRPr="00146181">
              <w:rPr>
                <w:rStyle w:val="Hyperlink"/>
                <w:noProof/>
              </w:rPr>
              <w:t>5.</w:t>
            </w:r>
            <w:r w:rsidR="004377D0">
              <w:rPr>
                <w:rFonts w:asciiTheme="minorHAnsi" w:eastAsiaTheme="minorEastAsia" w:hAnsiTheme="minorHAnsi" w:cstheme="minorBidi"/>
                <w:noProof/>
                <w:color w:val="auto"/>
                <w:sz w:val="22"/>
                <w:szCs w:val="22"/>
              </w:rPr>
              <w:tab/>
            </w:r>
            <w:r w:rsidR="004377D0" w:rsidRPr="00146181">
              <w:rPr>
                <w:rStyle w:val="Hyperlink"/>
                <w:noProof/>
              </w:rPr>
              <w:t>Informatie &amp; data</w:t>
            </w:r>
            <w:r w:rsidR="004377D0">
              <w:rPr>
                <w:noProof/>
                <w:webHidden/>
              </w:rPr>
              <w:tab/>
            </w:r>
            <w:r w:rsidR="004377D0">
              <w:rPr>
                <w:noProof/>
                <w:webHidden/>
              </w:rPr>
              <w:fldChar w:fldCharType="begin"/>
            </w:r>
            <w:r w:rsidR="004377D0">
              <w:rPr>
                <w:noProof/>
                <w:webHidden/>
              </w:rPr>
              <w:instrText xml:space="preserve"> PAGEREF _Toc463108557 \h </w:instrText>
            </w:r>
            <w:r w:rsidR="004377D0">
              <w:rPr>
                <w:noProof/>
                <w:webHidden/>
              </w:rPr>
            </w:r>
            <w:r w:rsidR="004377D0">
              <w:rPr>
                <w:noProof/>
                <w:webHidden/>
              </w:rPr>
              <w:fldChar w:fldCharType="separate"/>
            </w:r>
            <w:r w:rsidR="00AC52F7">
              <w:rPr>
                <w:noProof/>
                <w:webHidden/>
              </w:rPr>
              <w:t>14</w:t>
            </w:r>
            <w:r w:rsidR="004377D0">
              <w:rPr>
                <w:noProof/>
                <w:webHidden/>
              </w:rPr>
              <w:fldChar w:fldCharType="end"/>
            </w:r>
          </w:hyperlink>
        </w:p>
        <w:p w14:paraId="3C2539FE" w14:textId="7E7DE21C"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8" w:history="1">
            <w:r w:rsidR="004377D0" w:rsidRPr="00146181">
              <w:rPr>
                <w:rStyle w:val="Hyperlink"/>
                <w:noProof/>
              </w:rPr>
              <w:t>5.1</w:t>
            </w:r>
            <w:r w:rsidR="004377D0">
              <w:rPr>
                <w:rFonts w:asciiTheme="minorHAnsi" w:eastAsiaTheme="minorEastAsia" w:hAnsiTheme="minorHAnsi" w:cstheme="minorBidi"/>
                <w:noProof/>
                <w:color w:val="auto"/>
                <w:sz w:val="22"/>
                <w:szCs w:val="22"/>
              </w:rPr>
              <w:tab/>
            </w:r>
            <w:r w:rsidR="004377D0" w:rsidRPr="00146181">
              <w:rPr>
                <w:rStyle w:val="Hyperlink"/>
                <w:noProof/>
              </w:rPr>
              <w:t>Dataoverdrachtschema</w:t>
            </w:r>
            <w:r w:rsidR="004377D0">
              <w:rPr>
                <w:noProof/>
                <w:webHidden/>
              </w:rPr>
              <w:tab/>
            </w:r>
            <w:r w:rsidR="004377D0">
              <w:rPr>
                <w:noProof/>
                <w:webHidden/>
              </w:rPr>
              <w:fldChar w:fldCharType="begin"/>
            </w:r>
            <w:r w:rsidR="004377D0">
              <w:rPr>
                <w:noProof/>
                <w:webHidden/>
              </w:rPr>
              <w:instrText xml:space="preserve"> PAGEREF _Toc463108558 \h </w:instrText>
            </w:r>
            <w:r w:rsidR="004377D0">
              <w:rPr>
                <w:noProof/>
                <w:webHidden/>
              </w:rPr>
            </w:r>
            <w:r w:rsidR="004377D0">
              <w:rPr>
                <w:noProof/>
                <w:webHidden/>
              </w:rPr>
              <w:fldChar w:fldCharType="separate"/>
            </w:r>
            <w:r w:rsidR="00AC52F7">
              <w:rPr>
                <w:noProof/>
                <w:webHidden/>
              </w:rPr>
              <w:t>14</w:t>
            </w:r>
            <w:r w:rsidR="004377D0">
              <w:rPr>
                <w:noProof/>
                <w:webHidden/>
              </w:rPr>
              <w:fldChar w:fldCharType="end"/>
            </w:r>
          </w:hyperlink>
        </w:p>
        <w:p w14:paraId="7B2E94D8" w14:textId="655E4D7C"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59" w:history="1">
            <w:r w:rsidR="004377D0" w:rsidRPr="00146181">
              <w:rPr>
                <w:rStyle w:val="Hyperlink"/>
                <w:noProof/>
              </w:rPr>
              <w:t>5.2</w:t>
            </w:r>
            <w:r w:rsidR="004377D0">
              <w:rPr>
                <w:rFonts w:asciiTheme="minorHAnsi" w:eastAsiaTheme="minorEastAsia" w:hAnsiTheme="minorHAnsi" w:cstheme="minorBidi"/>
                <w:noProof/>
                <w:color w:val="auto"/>
                <w:sz w:val="22"/>
                <w:szCs w:val="22"/>
              </w:rPr>
              <w:tab/>
            </w:r>
            <w:r w:rsidR="004377D0" w:rsidRPr="00146181">
              <w:rPr>
                <w:rStyle w:val="Hyperlink"/>
                <w:noProof/>
              </w:rPr>
              <w:t>Beheer van BIM-extracten</w:t>
            </w:r>
            <w:r w:rsidR="004377D0">
              <w:rPr>
                <w:noProof/>
                <w:webHidden/>
              </w:rPr>
              <w:tab/>
            </w:r>
            <w:r w:rsidR="004377D0">
              <w:rPr>
                <w:noProof/>
                <w:webHidden/>
              </w:rPr>
              <w:fldChar w:fldCharType="begin"/>
            </w:r>
            <w:r w:rsidR="004377D0">
              <w:rPr>
                <w:noProof/>
                <w:webHidden/>
              </w:rPr>
              <w:instrText xml:space="preserve"> PAGEREF _Toc463108559 \h </w:instrText>
            </w:r>
            <w:r w:rsidR="004377D0">
              <w:rPr>
                <w:noProof/>
                <w:webHidden/>
              </w:rPr>
            </w:r>
            <w:r w:rsidR="004377D0">
              <w:rPr>
                <w:noProof/>
                <w:webHidden/>
              </w:rPr>
              <w:fldChar w:fldCharType="separate"/>
            </w:r>
            <w:r w:rsidR="00AC52F7">
              <w:rPr>
                <w:noProof/>
                <w:webHidden/>
              </w:rPr>
              <w:t>14</w:t>
            </w:r>
            <w:r w:rsidR="004377D0">
              <w:rPr>
                <w:noProof/>
                <w:webHidden/>
              </w:rPr>
              <w:fldChar w:fldCharType="end"/>
            </w:r>
          </w:hyperlink>
        </w:p>
        <w:p w14:paraId="45111EED" w14:textId="20655EF5"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0" w:history="1">
            <w:r w:rsidR="004377D0" w:rsidRPr="00146181">
              <w:rPr>
                <w:rStyle w:val="Hyperlink"/>
                <w:noProof/>
              </w:rPr>
              <w:t>5.3</w:t>
            </w:r>
            <w:r w:rsidR="004377D0">
              <w:rPr>
                <w:rFonts w:asciiTheme="minorHAnsi" w:eastAsiaTheme="minorEastAsia" w:hAnsiTheme="minorHAnsi" w:cstheme="minorBidi"/>
                <w:noProof/>
                <w:color w:val="auto"/>
                <w:sz w:val="22"/>
                <w:szCs w:val="22"/>
              </w:rPr>
              <w:tab/>
            </w:r>
            <w:r w:rsidR="004377D0" w:rsidRPr="00146181">
              <w:rPr>
                <w:rStyle w:val="Hyperlink"/>
                <w:noProof/>
              </w:rPr>
              <w:t>Uitwisselingsformaten</w:t>
            </w:r>
            <w:r w:rsidR="004377D0">
              <w:rPr>
                <w:noProof/>
                <w:webHidden/>
              </w:rPr>
              <w:tab/>
            </w:r>
            <w:r w:rsidR="004377D0">
              <w:rPr>
                <w:noProof/>
                <w:webHidden/>
              </w:rPr>
              <w:fldChar w:fldCharType="begin"/>
            </w:r>
            <w:r w:rsidR="004377D0">
              <w:rPr>
                <w:noProof/>
                <w:webHidden/>
              </w:rPr>
              <w:instrText xml:space="preserve"> PAGEREF _Toc463108560 \h </w:instrText>
            </w:r>
            <w:r w:rsidR="004377D0">
              <w:rPr>
                <w:noProof/>
                <w:webHidden/>
              </w:rPr>
            </w:r>
            <w:r w:rsidR="004377D0">
              <w:rPr>
                <w:noProof/>
                <w:webHidden/>
              </w:rPr>
              <w:fldChar w:fldCharType="separate"/>
            </w:r>
            <w:r w:rsidR="00AC52F7">
              <w:rPr>
                <w:noProof/>
                <w:webHidden/>
              </w:rPr>
              <w:t>15</w:t>
            </w:r>
            <w:r w:rsidR="004377D0">
              <w:rPr>
                <w:noProof/>
                <w:webHidden/>
              </w:rPr>
              <w:fldChar w:fldCharType="end"/>
            </w:r>
          </w:hyperlink>
        </w:p>
        <w:p w14:paraId="3CDC38B3" w14:textId="084338B4"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1" w:history="1">
            <w:r w:rsidR="004377D0" w:rsidRPr="00146181">
              <w:rPr>
                <w:rStyle w:val="Hyperlink"/>
                <w:noProof/>
              </w:rPr>
              <w:t>5.4</w:t>
            </w:r>
            <w:r w:rsidR="004377D0">
              <w:rPr>
                <w:rFonts w:asciiTheme="minorHAnsi" w:eastAsiaTheme="minorEastAsia" w:hAnsiTheme="minorHAnsi" w:cstheme="minorBidi"/>
                <w:noProof/>
                <w:color w:val="auto"/>
                <w:sz w:val="22"/>
                <w:szCs w:val="22"/>
              </w:rPr>
              <w:tab/>
            </w:r>
            <w:r w:rsidR="004377D0" w:rsidRPr="00146181">
              <w:rPr>
                <w:rStyle w:val="Hyperlink"/>
                <w:noProof/>
              </w:rPr>
              <w:t>Modelcontrole / borging modelkwaliteit</w:t>
            </w:r>
            <w:r w:rsidR="004377D0">
              <w:rPr>
                <w:noProof/>
                <w:webHidden/>
              </w:rPr>
              <w:tab/>
            </w:r>
            <w:r w:rsidR="004377D0">
              <w:rPr>
                <w:noProof/>
                <w:webHidden/>
              </w:rPr>
              <w:fldChar w:fldCharType="begin"/>
            </w:r>
            <w:r w:rsidR="004377D0">
              <w:rPr>
                <w:noProof/>
                <w:webHidden/>
              </w:rPr>
              <w:instrText xml:space="preserve"> PAGEREF _Toc463108561 \h </w:instrText>
            </w:r>
            <w:r w:rsidR="004377D0">
              <w:rPr>
                <w:noProof/>
                <w:webHidden/>
              </w:rPr>
            </w:r>
            <w:r w:rsidR="004377D0">
              <w:rPr>
                <w:noProof/>
                <w:webHidden/>
              </w:rPr>
              <w:fldChar w:fldCharType="separate"/>
            </w:r>
            <w:r w:rsidR="00AC52F7">
              <w:rPr>
                <w:noProof/>
                <w:webHidden/>
              </w:rPr>
              <w:t>15</w:t>
            </w:r>
            <w:r w:rsidR="004377D0">
              <w:rPr>
                <w:noProof/>
                <w:webHidden/>
              </w:rPr>
              <w:fldChar w:fldCharType="end"/>
            </w:r>
          </w:hyperlink>
        </w:p>
        <w:p w14:paraId="6777F342" w14:textId="6796F4D4"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62" w:history="1">
            <w:r w:rsidR="004377D0" w:rsidRPr="00146181">
              <w:rPr>
                <w:rStyle w:val="Hyperlink"/>
                <w:noProof/>
              </w:rPr>
              <w:t>6</w:t>
            </w:r>
            <w:r w:rsidR="004377D0">
              <w:rPr>
                <w:rFonts w:asciiTheme="minorHAnsi" w:eastAsiaTheme="minorEastAsia" w:hAnsiTheme="minorHAnsi" w:cstheme="minorBidi"/>
                <w:noProof/>
                <w:color w:val="auto"/>
                <w:sz w:val="22"/>
                <w:szCs w:val="22"/>
              </w:rPr>
              <w:tab/>
            </w:r>
            <w:r w:rsidR="004377D0" w:rsidRPr="00146181">
              <w:rPr>
                <w:rStyle w:val="Hyperlink"/>
                <w:noProof/>
              </w:rPr>
              <w:t>Communicatie</w:t>
            </w:r>
            <w:r w:rsidR="004377D0">
              <w:rPr>
                <w:noProof/>
                <w:webHidden/>
              </w:rPr>
              <w:tab/>
            </w:r>
            <w:r w:rsidR="004377D0">
              <w:rPr>
                <w:noProof/>
                <w:webHidden/>
              </w:rPr>
              <w:fldChar w:fldCharType="begin"/>
            </w:r>
            <w:r w:rsidR="004377D0">
              <w:rPr>
                <w:noProof/>
                <w:webHidden/>
              </w:rPr>
              <w:instrText xml:space="preserve"> PAGEREF _Toc463108562 \h </w:instrText>
            </w:r>
            <w:r w:rsidR="004377D0">
              <w:rPr>
                <w:noProof/>
                <w:webHidden/>
              </w:rPr>
            </w:r>
            <w:r w:rsidR="004377D0">
              <w:rPr>
                <w:noProof/>
                <w:webHidden/>
              </w:rPr>
              <w:fldChar w:fldCharType="separate"/>
            </w:r>
            <w:r w:rsidR="00AC52F7">
              <w:rPr>
                <w:noProof/>
                <w:webHidden/>
              </w:rPr>
              <w:t>16</w:t>
            </w:r>
            <w:r w:rsidR="004377D0">
              <w:rPr>
                <w:noProof/>
                <w:webHidden/>
              </w:rPr>
              <w:fldChar w:fldCharType="end"/>
            </w:r>
          </w:hyperlink>
        </w:p>
        <w:p w14:paraId="7FBC08B5" w14:textId="2D437AFB"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3" w:history="1">
            <w:r w:rsidR="004377D0" w:rsidRPr="00146181">
              <w:rPr>
                <w:rStyle w:val="Hyperlink"/>
                <w:noProof/>
              </w:rPr>
              <w:t>6.1</w:t>
            </w:r>
            <w:r w:rsidR="004377D0">
              <w:rPr>
                <w:rFonts w:asciiTheme="minorHAnsi" w:eastAsiaTheme="minorEastAsia" w:hAnsiTheme="minorHAnsi" w:cstheme="minorBidi"/>
                <w:noProof/>
                <w:color w:val="auto"/>
                <w:sz w:val="22"/>
                <w:szCs w:val="22"/>
              </w:rPr>
              <w:tab/>
            </w:r>
            <w:r w:rsidR="004377D0" w:rsidRPr="00146181">
              <w:rPr>
                <w:rStyle w:val="Hyperlink"/>
                <w:noProof/>
              </w:rPr>
              <w:t>Informatie-uitwisseling</w:t>
            </w:r>
            <w:r w:rsidR="004377D0">
              <w:rPr>
                <w:noProof/>
                <w:webHidden/>
              </w:rPr>
              <w:tab/>
            </w:r>
            <w:r w:rsidR="004377D0">
              <w:rPr>
                <w:noProof/>
                <w:webHidden/>
              </w:rPr>
              <w:fldChar w:fldCharType="begin"/>
            </w:r>
            <w:r w:rsidR="004377D0">
              <w:rPr>
                <w:noProof/>
                <w:webHidden/>
              </w:rPr>
              <w:instrText xml:space="preserve"> PAGEREF _Toc463108563 \h </w:instrText>
            </w:r>
            <w:r w:rsidR="004377D0">
              <w:rPr>
                <w:noProof/>
                <w:webHidden/>
              </w:rPr>
            </w:r>
            <w:r w:rsidR="004377D0">
              <w:rPr>
                <w:noProof/>
                <w:webHidden/>
              </w:rPr>
              <w:fldChar w:fldCharType="separate"/>
            </w:r>
            <w:r w:rsidR="00AC52F7">
              <w:rPr>
                <w:noProof/>
                <w:webHidden/>
              </w:rPr>
              <w:t>16</w:t>
            </w:r>
            <w:r w:rsidR="004377D0">
              <w:rPr>
                <w:noProof/>
                <w:webHidden/>
              </w:rPr>
              <w:fldChar w:fldCharType="end"/>
            </w:r>
          </w:hyperlink>
        </w:p>
        <w:p w14:paraId="6BA710DF" w14:textId="2ED4E336"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4" w:history="1">
            <w:r w:rsidR="004377D0" w:rsidRPr="00146181">
              <w:rPr>
                <w:rStyle w:val="Hyperlink"/>
                <w:noProof/>
                <w:lang w:val="en-US"/>
              </w:rPr>
              <w:t>6.2</w:t>
            </w:r>
            <w:r w:rsidR="004377D0">
              <w:rPr>
                <w:rFonts w:asciiTheme="minorHAnsi" w:eastAsiaTheme="minorEastAsia" w:hAnsiTheme="minorHAnsi" w:cstheme="minorBidi"/>
                <w:noProof/>
                <w:color w:val="auto"/>
                <w:sz w:val="22"/>
                <w:szCs w:val="22"/>
              </w:rPr>
              <w:tab/>
            </w:r>
            <w:r w:rsidR="004377D0" w:rsidRPr="00146181">
              <w:rPr>
                <w:rStyle w:val="Hyperlink"/>
                <w:noProof/>
                <w:lang w:val="en-US"/>
              </w:rPr>
              <w:t>Communicatie van issues</w:t>
            </w:r>
            <w:r w:rsidR="004377D0">
              <w:rPr>
                <w:noProof/>
                <w:webHidden/>
              </w:rPr>
              <w:tab/>
            </w:r>
            <w:r w:rsidR="004377D0">
              <w:rPr>
                <w:noProof/>
                <w:webHidden/>
              </w:rPr>
              <w:fldChar w:fldCharType="begin"/>
            </w:r>
            <w:r w:rsidR="004377D0">
              <w:rPr>
                <w:noProof/>
                <w:webHidden/>
              </w:rPr>
              <w:instrText xml:space="preserve"> PAGEREF _Toc463108564 \h </w:instrText>
            </w:r>
            <w:r w:rsidR="004377D0">
              <w:rPr>
                <w:noProof/>
                <w:webHidden/>
              </w:rPr>
            </w:r>
            <w:r w:rsidR="004377D0">
              <w:rPr>
                <w:noProof/>
                <w:webHidden/>
              </w:rPr>
              <w:fldChar w:fldCharType="separate"/>
            </w:r>
            <w:r w:rsidR="00AC52F7">
              <w:rPr>
                <w:noProof/>
                <w:webHidden/>
              </w:rPr>
              <w:t>17</w:t>
            </w:r>
            <w:r w:rsidR="004377D0">
              <w:rPr>
                <w:noProof/>
                <w:webHidden/>
              </w:rPr>
              <w:fldChar w:fldCharType="end"/>
            </w:r>
          </w:hyperlink>
        </w:p>
        <w:p w14:paraId="033F2471" w14:textId="5DB131CE"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5" w:history="1">
            <w:r w:rsidR="004377D0" w:rsidRPr="00146181">
              <w:rPr>
                <w:rStyle w:val="Hyperlink"/>
                <w:noProof/>
              </w:rPr>
              <w:t>6.3</w:t>
            </w:r>
            <w:r w:rsidR="004377D0">
              <w:rPr>
                <w:rFonts w:asciiTheme="minorHAnsi" w:eastAsiaTheme="minorEastAsia" w:hAnsiTheme="minorHAnsi" w:cstheme="minorBidi"/>
                <w:noProof/>
                <w:color w:val="auto"/>
                <w:sz w:val="22"/>
                <w:szCs w:val="22"/>
              </w:rPr>
              <w:tab/>
            </w:r>
            <w:r w:rsidR="004377D0" w:rsidRPr="00146181">
              <w:rPr>
                <w:rStyle w:val="Hyperlink"/>
                <w:noProof/>
              </w:rPr>
              <w:t>Bijeenkomsten</w:t>
            </w:r>
            <w:r w:rsidR="004377D0">
              <w:rPr>
                <w:noProof/>
                <w:webHidden/>
              </w:rPr>
              <w:tab/>
            </w:r>
            <w:r w:rsidR="004377D0">
              <w:rPr>
                <w:noProof/>
                <w:webHidden/>
              </w:rPr>
              <w:fldChar w:fldCharType="begin"/>
            </w:r>
            <w:r w:rsidR="004377D0">
              <w:rPr>
                <w:noProof/>
                <w:webHidden/>
              </w:rPr>
              <w:instrText xml:space="preserve"> PAGEREF _Toc463108565 \h </w:instrText>
            </w:r>
            <w:r w:rsidR="004377D0">
              <w:rPr>
                <w:noProof/>
                <w:webHidden/>
              </w:rPr>
            </w:r>
            <w:r w:rsidR="004377D0">
              <w:rPr>
                <w:noProof/>
                <w:webHidden/>
              </w:rPr>
              <w:fldChar w:fldCharType="separate"/>
            </w:r>
            <w:r w:rsidR="00AC52F7">
              <w:rPr>
                <w:noProof/>
                <w:webHidden/>
              </w:rPr>
              <w:t>17</w:t>
            </w:r>
            <w:r w:rsidR="004377D0">
              <w:rPr>
                <w:noProof/>
                <w:webHidden/>
              </w:rPr>
              <w:fldChar w:fldCharType="end"/>
            </w:r>
          </w:hyperlink>
        </w:p>
        <w:p w14:paraId="2865A60B" w14:textId="57F7B60C"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6" w:history="1">
            <w:r w:rsidR="004377D0" w:rsidRPr="00146181">
              <w:rPr>
                <w:rStyle w:val="Hyperlink"/>
                <w:noProof/>
              </w:rPr>
              <w:t>6.4</w:t>
            </w:r>
            <w:r w:rsidR="004377D0">
              <w:rPr>
                <w:rFonts w:asciiTheme="minorHAnsi" w:eastAsiaTheme="minorEastAsia" w:hAnsiTheme="minorHAnsi" w:cstheme="minorBidi"/>
                <w:noProof/>
                <w:color w:val="auto"/>
                <w:sz w:val="22"/>
                <w:szCs w:val="22"/>
              </w:rPr>
              <w:tab/>
            </w:r>
            <w:r w:rsidR="004377D0" w:rsidRPr="00146181">
              <w:rPr>
                <w:rStyle w:val="Hyperlink"/>
                <w:noProof/>
              </w:rPr>
              <w:t>Document Management Systeem (DMS)</w:t>
            </w:r>
            <w:r w:rsidR="004377D0">
              <w:rPr>
                <w:noProof/>
                <w:webHidden/>
              </w:rPr>
              <w:tab/>
            </w:r>
            <w:r w:rsidR="004377D0">
              <w:rPr>
                <w:noProof/>
                <w:webHidden/>
              </w:rPr>
              <w:fldChar w:fldCharType="begin"/>
            </w:r>
            <w:r w:rsidR="004377D0">
              <w:rPr>
                <w:noProof/>
                <w:webHidden/>
              </w:rPr>
              <w:instrText xml:space="preserve"> PAGEREF _Toc463108566 \h </w:instrText>
            </w:r>
            <w:r w:rsidR="004377D0">
              <w:rPr>
                <w:noProof/>
                <w:webHidden/>
              </w:rPr>
            </w:r>
            <w:r w:rsidR="004377D0">
              <w:rPr>
                <w:noProof/>
                <w:webHidden/>
              </w:rPr>
              <w:fldChar w:fldCharType="separate"/>
            </w:r>
            <w:r w:rsidR="00AC52F7">
              <w:rPr>
                <w:noProof/>
                <w:webHidden/>
              </w:rPr>
              <w:t>17</w:t>
            </w:r>
            <w:r w:rsidR="004377D0">
              <w:rPr>
                <w:noProof/>
                <w:webHidden/>
              </w:rPr>
              <w:fldChar w:fldCharType="end"/>
            </w:r>
          </w:hyperlink>
        </w:p>
        <w:p w14:paraId="5E9FC72B" w14:textId="588E539A"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67" w:history="1">
            <w:r w:rsidR="004377D0" w:rsidRPr="00146181">
              <w:rPr>
                <w:rStyle w:val="Hyperlink"/>
                <w:noProof/>
              </w:rPr>
              <w:t>7.</w:t>
            </w:r>
            <w:r w:rsidR="004377D0">
              <w:rPr>
                <w:rFonts w:asciiTheme="minorHAnsi" w:eastAsiaTheme="minorEastAsia" w:hAnsiTheme="minorHAnsi" w:cstheme="minorBidi"/>
                <w:noProof/>
                <w:color w:val="auto"/>
                <w:sz w:val="22"/>
                <w:szCs w:val="22"/>
              </w:rPr>
              <w:tab/>
            </w:r>
            <w:r w:rsidR="004377D0" w:rsidRPr="00146181">
              <w:rPr>
                <w:rStyle w:val="Hyperlink"/>
                <w:noProof/>
              </w:rPr>
              <w:t>Modelleerafspraken</w:t>
            </w:r>
            <w:r w:rsidR="004377D0">
              <w:rPr>
                <w:noProof/>
                <w:webHidden/>
              </w:rPr>
              <w:tab/>
            </w:r>
            <w:r w:rsidR="004377D0">
              <w:rPr>
                <w:noProof/>
                <w:webHidden/>
              </w:rPr>
              <w:fldChar w:fldCharType="begin"/>
            </w:r>
            <w:r w:rsidR="004377D0">
              <w:rPr>
                <w:noProof/>
                <w:webHidden/>
              </w:rPr>
              <w:instrText xml:space="preserve"> PAGEREF _Toc463108567 \h </w:instrText>
            </w:r>
            <w:r w:rsidR="004377D0">
              <w:rPr>
                <w:noProof/>
                <w:webHidden/>
              </w:rPr>
            </w:r>
            <w:r w:rsidR="004377D0">
              <w:rPr>
                <w:noProof/>
                <w:webHidden/>
              </w:rPr>
              <w:fldChar w:fldCharType="separate"/>
            </w:r>
            <w:r w:rsidR="00AC52F7">
              <w:rPr>
                <w:noProof/>
                <w:webHidden/>
              </w:rPr>
              <w:t>18</w:t>
            </w:r>
            <w:r w:rsidR="004377D0">
              <w:rPr>
                <w:noProof/>
                <w:webHidden/>
              </w:rPr>
              <w:fldChar w:fldCharType="end"/>
            </w:r>
          </w:hyperlink>
        </w:p>
        <w:p w14:paraId="32A89EEE" w14:textId="714B3102"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8" w:history="1">
            <w:r w:rsidR="004377D0" w:rsidRPr="00146181">
              <w:rPr>
                <w:rStyle w:val="Hyperlink"/>
                <w:noProof/>
              </w:rPr>
              <w:t>7.1</w:t>
            </w:r>
            <w:r w:rsidR="004377D0">
              <w:rPr>
                <w:rFonts w:asciiTheme="minorHAnsi" w:eastAsiaTheme="minorEastAsia" w:hAnsiTheme="minorHAnsi" w:cstheme="minorBidi"/>
                <w:noProof/>
                <w:color w:val="auto"/>
                <w:sz w:val="22"/>
                <w:szCs w:val="22"/>
              </w:rPr>
              <w:tab/>
            </w:r>
            <w:r w:rsidR="004377D0" w:rsidRPr="00146181">
              <w:rPr>
                <w:rStyle w:val="Hyperlink"/>
                <w:noProof/>
              </w:rPr>
              <w:t>Lokale positie en oriëntatie, nulpunt</w:t>
            </w:r>
            <w:r w:rsidR="004377D0">
              <w:rPr>
                <w:noProof/>
                <w:webHidden/>
              </w:rPr>
              <w:tab/>
            </w:r>
            <w:r w:rsidR="004377D0">
              <w:rPr>
                <w:noProof/>
                <w:webHidden/>
              </w:rPr>
              <w:fldChar w:fldCharType="begin"/>
            </w:r>
            <w:r w:rsidR="004377D0">
              <w:rPr>
                <w:noProof/>
                <w:webHidden/>
              </w:rPr>
              <w:instrText xml:space="preserve"> PAGEREF _Toc463108568 \h </w:instrText>
            </w:r>
            <w:r w:rsidR="004377D0">
              <w:rPr>
                <w:noProof/>
                <w:webHidden/>
              </w:rPr>
            </w:r>
            <w:r w:rsidR="004377D0">
              <w:rPr>
                <w:noProof/>
                <w:webHidden/>
              </w:rPr>
              <w:fldChar w:fldCharType="separate"/>
            </w:r>
            <w:r w:rsidR="00AC52F7">
              <w:rPr>
                <w:noProof/>
                <w:webHidden/>
              </w:rPr>
              <w:t>18</w:t>
            </w:r>
            <w:r w:rsidR="004377D0">
              <w:rPr>
                <w:noProof/>
                <w:webHidden/>
              </w:rPr>
              <w:fldChar w:fldCharType="end"/>
            </w:r>
          </w:hyperlink>
        </w:p>
        <w:p w14:paraId="09E5CFEE" w14:textId="71AA9455"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69" w:history="1">
            <w:r w:rsidR="004377D0" w:rsidRPr="00146181">
              <w:rPr>
                <w:rStyle w:val="Hyperlink"/>
                <w:noProof/>
              </w:rPr>
              <w:t>7.2</w:t>
            </w:r>
            <w:r w:rsidR="004377D0">
              <w:rPr>
                <w:rFonts w:asciiTheme="minorHAnsi" w:eastAsiaTheme="minorEastAsia" w:hAnsiTheme="minorHAnsi" w:cstheme="minorBidi"/>
                <w:noProof/>
                <w:color w:val="auto"/>
                <w:sz w:val="22"/>
                <w:szCs w:val="22"/>
              </w:rPr>
              <w:tab/>
            </w:r>
            <w:r w:rsidR="004377D0" w:rsidRPr="00146181">
              <w:rPr>
                <w:rStyle w:val="Hyperlink"/>
                <w:noProof/>
              </w:rPr>
              <w:t>Naamgeving bestanden</w:t>
            </w:r>
            <w:r w:rsidR="004377D0">
              <w:rPr>
                <w:noProof/>
                <w:webHidden/>
              </w:rPr>
              <w:tab/>
            </w:r>
            <w:r w:rsidR="004377D0">
              <w:rPr>
                <w:noProof/>
                <w:webHidden/>
              </w:rPr>
              <w:fldChar w:fldCharType="begin"/>
            </w:r>
            <w:r w:rsidR="004377D0">
              <w:rPr>
                <w:noProof/>
                <w:webHidden/>
              </w:rPr>
              <w:instrText xml:space="preserve"> PAGEREF _Toc463108569 \h </w:instrText>
            </w:r>
            <w:r w:rsidR="004377D0">
              <w:rPr>
                <w:noProof/>
                <w:webHidden/>
              </w:rPr>
            </w:r>
            <w:r w:rsidR="004377D0">
              <w:rPr>
                <w:noProof/>
                <w:webHidden/>
              </w:rPr>
              <w:fldChar w:fldCharType="separate"/>
            </w:r>
            <w:r w:rsidR="00AC52F7">
              <w:rPr>
                <w:noProof/>
                <w:webHidden/>
              </w:rPr>
              <w:t>18</w:t>
            </w:r>
            <w:r w:rsidR="004377D0">
              <w:rPr>
                <w:noProof/>
                <w:webHidden/>
              </w:rPr>
              <w:fldChar w:fldCharType="end"/>
            </w:r>
          </w:hyperlink>
        </w:p>
        <w:p w14:paraId="50668B2B" w14:textId="0C0D0F79"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70" w:history="1">
            <w:r w:rsidR="004377D0" w:rsidRPr="00146181">
              <w:rPr>
                <w:rStyle w:val="Hyperlink"/>
                <w:noProof/>
              </w:rPr>
              <w:t>7.3</w:t>
            </w:r>
            <w:r w:rsidR="004377D0">
              <w:rPr>
                <w:rFonts w:asciiTheme="minorHAnsi" w:eastAsiaTheme="minorEastAsia" w:hAnsiTheme="minorHAnsi" w:cstheme="minorBidi"/>
                <w:noProof/>
                <w:color w:val="auto"/>
                <w:sz w:val="22"/>
                <w:szCs w:val="22"/>
              </w:rPr>
              <w:tab/>
            </w:r>
            <w:r w:rsidR="004377D0" w:rsidRPr="00146181">
              <w:rPr>
                <w:rStyle w:val="Hyperlink"/>
                <w:noProof/>
              </w:rPr>
              <w:t>Classificatie en codering</w:t>
            </w:r>
            <w:r w:rsidR="004377D0">
              <w:rPr>
                <w:noProof/>
                <w:webHidden/>
              </w:rPr>
              <w:tab/>
            </w:r>
            <w:r w:rsidR="004377D0">
              <w:rPr>
                <w:noProof/>
                <w:webHidden/>
              </w:rPr>
              <w:fldChar w:fldCharType="begin"/>
            </w:r>
            <w:r w:rsidR="004377D0">
              <w:rPr>
                <w:noProof/>
                <w:webHidden/>
              </w:rPr>
              <w:instrText xml:space="preserve"> PAGEREF _Toc463108570 \h </w:instrText>
            </w:r>
            <w:r w:rsidR="004377D0">
              <w:rPr>
                <w:noProof/>
                <w:webHidden/>
              </w:rPr>
            </w:r>
            <w:r w:rsidR="004377D0">
              <w:rPr>
                <w:noProof/>
                <w:webHidden/>
              </w:rPr>
              <w:fldChar w:fldCharType="separate"/>
            </w:r>
            <w:r w:rsidR="00AC52F7">
              <w:rPr>
                <w:noProof/>
                <w:webHidden/>
              </w:rPr>
              <w:t>19</w:t>
            </w:r>
            <w:r w:rsidR="004377D0">
              <w:rPr>
                <w:noProof/>
                <w:webHidden/>
              </w:rPr>
              <w:fldChar w:fldCharType="end"/>
            </w:r>
          </w:hyperlink>
        </w:p>
        <w:p w14:paraId="08F5C2D2" w14:textId="3DDA8B3F"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71" w:history="1">
            <w:r w:rsidR="004377D0" w:rsidRPr="00146181">
              <w:rPr>
                <w:rStyle w:val="Hyperlink"/>
                <w:noProof/>
              </w:rPr>
              <w:t>7.4</w:t>
            </w:r>
            <w:r w:rsidR="004377D0">
              <w:rPr>
                <w:rFonts w:asciiTheme="minorHAnsi" w:eastAsiaTheme="minorEastAsia" w:hAnsiTheme="minorHAnsi" w:cstheme="minorBidi"/>
                <w:noProof/>
                <w:color w:val="auto"/>
                <w:sz w:val="22"/>
                <w:szCs w:val="22"/>
              </w:rPr>
              <w:tab/>
            </w:r>
            <w:r w:rsidR="004377D0" w:rsidRPr="00146181">
              <w:rPr>
                <w:rStyle w:val="Hyperlink"/>
                <w:noProof/>
              </w:rPr>
              <w:t>Bouwlaagindeling en -naamgeving</w:t>
            </w:r>
            <w:r w:rsidR="004377D0">
              <w:rPr>
                <w:noProof/>
                <w:webHidden/>
              </w:rPr>
              <w:tab/>
            </w:r>
            <w:r w:rsidR="004377D0">
              <w:rPr>
                <w:noProof/>
                <w:webHidden/>
              </w:rPr>
              <w:fldChar w:fldCharType="begin"/>
            </w:r>
            <w:r w:rsidR="004377D0">
              <w:rPr>
                <w:noProof/>
                <w:webHidden/>
              </w:rPr>
              <w:instrText xml:space="preserve"> PAGEREF _Toc463108571 \h </w:instrText>
            </w:r>
            <w:r w:rsidR="004377D0">
              <w:rPr>
                <w:noProof/>
                <w:webHidden/>
              </w:rPr>
            </w:r>
            <w:r w:rsidR="004377D0">
              <w:rPr>
                <w:noProof/>
                <w:webHidden/>
              </w:rPr>
              <w:fldChar w:fldCharType="separate"/>
            </w:r>
            <w:r w:rsidR="00AC52F7">
              <w:rPr>
                <w:noProof/>
                <w:webHidden/>
              </w:rPr>
              <w:t>19</w:t>
            </w:r>
            <w:r w:rsidR="004377D0">
              <w:rPr>
                <w:noProof/>
                <w:webHidden/>
              </w:rPr>
              <w:fldChar w:fldCharType="end"/>
            </w:r>
          </w:hyperlink>
        </w:p>
        <w:p w14:paraId="573FAFBB" w14:textId="61C101F4"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72" w:history="1">
            <w:r w:rsidR="004377D0" w:rsidRPr="00146181">
              <w:rPr>
                <w:rStyle w:val="Hyperlink"/>
                <w:noProof/>
              </w:rPr>
              <w:t>7.5</w:t>
            </w:r>
            <w:r w:rsidR="004377D0">
              <w:rPr>
                <w:rFonts w:asciiTheme="minorHAnsi" w:eastAsiaTheme="minorEastAsia" w:hAnsiTheme="minorHAnsi" w:cstheme="minorBidi"/>
                <w:noProof/>
                <w:color w:val="auto"/>
                <w:sz w:val="22"/>
                <w:szCs w:val="22"/>
              </w:rPr>
              <w:tab/>
            </w:r>
            <w:r w:rsidR="004377D0" w:rsidRPr="00146181">
              <w:rPr>
                <w:rStyle w:val="Hyperlink"/>
                <w:noProof/>
              </w:rPr>
              <w:t>Ruimtenummers</w:t>
            </w:r>
            <w:r w:rsidR="004377D0">
              <w:rPr>
                <w:noProof/>
                <w:webHidden/>
              </w:rPr>
              <w:tab/>
            </w:r>
            <w:r w:rsidR="004377D0">
              <w:rPr>
                <w:noProof/>
                <w:webHidden/>
              </w:rPr>
              <w:fldChar w:fldCharType="begin"/>
            </w:r>
            <w:r w:rsidR="004377D0">
              <w:rPr>
                <w:noProof/>
                <w:webHidden/>
              </w:rPr>
              <w:instrText xml:space="preserve"> PAGEREF _Toc463108572 \h </w:instrText>
            </w:r>
            <w:r w:rsidR="004377D0">
              <w:rPr>
                <w:noProof/>
                <w:webHidden/>
              </w:rPr>
            </w:r>
            <w:r w:rsidR="004377D0">
              <w:rPr>
                <w:noProof/>
                <w:webHidden/>
              </w:rPr>
              <w:fldChar w:fldCharType="separate"/>
            </w:r>
            <w:r w:rsidR="00AC52F7">
              <w:rPr>
                <w:noProof/>
                <w:webHidden/>
              </w:rPr>
              <w:t>19</w:t>
            </w:r>
            <w:r w:rsidR="004377D0">
              <w:rPr>
                <w:noProof/>
                <w:webHidden/>
              </w:rPr>
              <w:fldChar w:fldCharType="end"/>
            </w:r>
          </w:hyperlink>
        </w:p>
        <w:p w14:paraId="414570AD" w14:textId="7CAA2EA2"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73" w:history="1">
            <w:r w:rsidR="004377D0" w:rsidRPr="00146181">
              <w:rPr>
                <w:rStyle w:val="Hyperlink"/>
                <w:noProof/>
              </w:rPr>
              <w:t>7.6</w:t>
            </w:r>
            <w:r w:rsidR="004377D0">
              <w:rPr>
                <w:rFonts w:asciiTheme="minorHAnsi" w:eastAsiaTheme="minorEastAsia" w:hAnsiTheme="minorHAnsi" w:cstheme="minorBidi"/>
                <w:noProof/>
                <w:color w:val="auto"/>
                <w:sz w:val="22"/>
                <w:szCs w:val="22"/>
              </w:rPr>
              <w:tab/>
            </w:r>
            <w:r w:rsidR="004377D0" w:rsidRPr="00146181">
              <w:rPr>
                <w:rStyle w:val="Hyperlink"/>
                <w:noProof/>
              </w:rPr>
              <w:t>Duplicaten en doorsnijdingen</w:t>
            </w:r>
            <w:r w:rsidR="004377D0">
              <w:rPr>
                <w:noProof/>
                <w:webHidden/>
              </w:rPr>
              <w:tab/>
            </w:r>
            <w:r w:rsidR="004377D0">
              <w:rPr>
                <w:noProof/>
                <w:webHidden/>
              </w:rPr>
              <w:fldChar w:fldCharType="begin"/>
            </w:r>
            <w:r w:rsidR="004377D0">
              <w:rPr>
                <w:noProof/>
                <w:webHidden/>
              </w:rPr>
              <w:instrText xml:space="preserve"> PAGEREF _Toc463108573 \h </w:instrText>
            </w:r>
            <w:r w:rsidR="004377D0">
              <w:rPr>
                <w:noProof/>
                <w:webHidden/>
              </w:rPr>
            </w:r>
            <w:r w:rsidR="004377D0">
              <w:rPr>
                <w:noProof/>
                <w:webHidden/>
              </w:rPr>
              <w:fldChar w:fldCharType="separate"/>
            </w:r>
            <w:r w:rsidR="00AC52F7">
              <w:rPr>
                <w:noProof/>
                <w:webHidden/>
              </w:rPr>
              <w:t>20</w:t>
            </w:r>
            <w:r w:rsidR="004377D0">
              <w:rPr>
                <w:noProof/>
                <w:webHidden/>
              </w:rPr>
              <w:fldChar w:fldCharType="end"/>
            </w:r>
          </w:hyperlink>
        </w:p>
        <w:p w14:paraId="20006B3A" w14:textId="422475C2"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74" w:history="1">
            <w:r w:rsidR="004377D0" w:rsidRPr="00146181">
              <w:rPr>
                <w:rStyle w:val="Hyperlink"/>
                <w:noProof/>
              </w:rPr>
              <w:t>7.7</w:t>
            </w:r>
            <w:r w:rsidR="004377D0">
              <w:rPr>
                <w:rFonts w:asciiTheme="minorHAnsi" w:eastAsiaTheme="minorEastAsia" w:hAnsiTheme="minorHAnsi" w:cstheme="minorBidi"/>
                <w:noProof/>
                <w:color w:val="auto"/>
                <w:sz w:val="22"/>
                <w:szCs w:val="22"/>
              </w:rPr>
              <w:tab/>
            </w:r>
            <w:r w:rsidR="004377D0" w:rsidRPr="00146181">
              <w:rPr>
                <w:rStyle w:val="Hyperlink"/>
                <w:noProof/>
              </w:rPr>
              <w:t>Nauwkeurigheid en toleranties</w:t>
            </w:r>
            <w:r w:rsidR="004377D0">
              <w:rPr>
                <w:noProof/>
                <w:webHidden/>
              </w:rPr>
              <w:tab/>
            </w:r>
            <w:r w:rsidR="004377D0">
              <w:rPr>
                <w:noProof/>
                <w:webHidden/>
              </w:rPr>
              <w:fldChar w:fldCharType="begin"/>
            </w:r>
            <w:r w:rsidR="004377D0">
              <w:rPr>
                <w:noProof/>
                <w:webHidden/>
              </w:rPr>
              <w:instrText xml:space="preserve"> PAGEREF _Toc463108574 \h </w:instrText>
            </w:r>
            <w:r w:rsidR="004377D0">
              <w:rPr>
                <w:noProof/>
                <w:webHidden/>
              </w:rPr>
            </w:r>
            <w:r w:rsidR="004377D0">
              <w:rPr>
                <w:noProof/>
                <w:webHidden/>
              </w:rPr>
              <w:fldChar w:fldCharType="separate"/>
            </w:r>
            <w:r w:rsidR="00AC52F7">
              <w:rPr>
                <w:noProof/>
                <w:webHidden/>
              </w:rPr>
              <w:t>20</w:t>
            </w:r>
            <w:r w:rsidR="004377D0">
              <w:rPr>
                <w:noProof/>
                <w:webHidden/>
              </w:rPr>
              <w:fldChar w:fldCharType="end"/>
            </w:r>
          </w:hyperlink>
        </w:p>
        <w:p w14:paraId="4B1E4365" w14:textId="72867FE2"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75" w:history="1">
            <w:r w:rsidR="004377D0" w:rsidRPr="00146181">
              <w:rPr>
                <w:rStyle w:val="Hyperlink"/>
                <w:noProof/>
              </w:rPr>
              <w:t>7.8</w:t>
            </w:r>
            <w:r w:rsidR="004377D0">
              <w:rPr>
                <w:rFonts w:asciiTheme="minorHAnsi" w:eastAsiaTheme="minorEastAsia" w:hAnsiTheme="minorHAnsi" w:cstheme="minorBidi"/>
                <w:noProof/>
                <w:color w:val="auto"/>
                <w:sz w:val="22"/>
                <w:szCs w:val="22"/>
              </w:rPr>
              <w:tab/>
            </w:r>
            <w:r w:rsidR="004377D0" w:rsidRPr="00146181">
              <w:rPr>
                <w:rStyle w:val="Hyperlink"/>
                <w:noProof/>
              </w:rPr>
              <w:t>(Shared) parameters</w:t>
            </w:r>
            <w:r w:rsidR="004377D0">
              <w:rPr>
                <w:noProof/>
                <w:webHidden/>
              </w:rPr>
              <w:tab/>
            </w:r>
            <w:r w:rsidR="004377D0">
              <w:rPr>
                <w:noProof/>
                <w:webHidden/>
              </w:rPr>
              <w:fldChar w:fldCharType="begin"/>
            </w:r>
            <w:r w:rsidR="004377D0">
              <w:rPr>
                <w:noProof/>
                <w:webHidden/>
              </w:rPr>
              <w:instrText xml:space="preserve"> PAGEREF _Toc463108575 \h </w:instrText>
            </w:r>
            <w:r w:rsidR="004377D0">
              <w:rPr>
                <w:noProof/>
                <w:webHidden/>
              </w:rPr>
            </w:r>
            <w:r w:rsidR="004377D0">
              <w:rPr>
                <w:noProof/>
                <w:webHidden/>
              </w:rPr>
              <w:fldChar w:fldCharType="separate"/>
            </w:r>
            <w:r w:rsidR="00AC52F7">
              <w:rPr>
                <w:noProof/>
                <w:webHidden/>
              </w:rPr>
              <w:t>21</w:t>
            </w:r>
            <w:r w:rsidR="004377D0">
              <w:rPr>
                <w:noProof/>
                <w:webHidden/>
              </w:rPr>
              <w:fldChar w:fldCharType="end"/>
            </w:r>
          </w:hyperlink>
        </w:p>
        <w:p w14:paraId="630C63CA" w14:textId="6E52D2D4"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76" w:history="1">
            <w:r w:rsidR="004377D0" w:rsidRPr="00146181">
              <w:rPr>
                <w:rStyle w:val="Hyperlink"/>
                <w:noProof/>
              </w:rPr>
              <w:t>7.9</w:t>
            </w:r>
            <w:r w:rsidR="004377D0">
              <w:rPr>
                <w:rFonts w:asciiTheme="minorHAnsi" w:eastAsiaTheme="minorEastAsia" w:hAnsiTheme="minorHAnsi" w:cstheme="minorBidi"/>
                <w:noProof/>
                <w:color w:val="auto"/>
                <w:sz w:val="22"/>
                <w:szCs w:val="22"/>
              </w:rPr>
              <w:tab/>
            </w:r>
            <w:r w:rsidR="004377D0" w:rsidRPr="00146181">
              <w:rPr>
                <w:rStyle w:val="Hyperlink"/>
                <w:noProof/>
              </w:rPr>
              <w:t>Niet-gemodelleerde onderdelen</w:t>
            </w:r>
            <w:r w:rsidR="004377D0">
              <w:rPr>
                <w:noProof/>
                <w:webHidden/>
              </w:rPr>
              <w:tab/>
            </w:r>
            <w:r w:rsidR="004377D0">
              <w:rPr>
                <w:noProof/>
                <w:webHidden/>
              </w:rPr>
              <w:fldChar w:fldCharType="begin"/>
            </w:r>
            <w:r w:rsidR="004377D0">
              <w:rPr>
                <w:noProof/>
                <w:webHidden/>
              </w:rPr>
              <w:instrText xml:space="preserve"> PAGEREF _Toc463108576 \h </w:instrText>
            </w:r>
            <w:r w:rsidR="004377D0">
              <w:rPr>
                <w:noProof/>
                <w:webHidden/>
              </w:rPr>
            </w:r>
            <w:r w:rsidR="004377D0">
              <w:rPr>
                <w:noProof/>
                <w:webHidden/>
              </w:rPr>
              <w:fldChar w:fldCharType="separate"/>
            </w:r>
            <w:r w:rsidR="00AC52F7">
              <w:rPr>
                <w:noProof/>
                <w:webHidden/>
              </w:rPr>
              <w:t>21</w:t>
            </w:r>
            <w:r w:rsidR="004377D0">
              <w:rPr>
                <w:noProof/>
                <w:webHidden/>
              </w:rPr>
              <w:fldChar w:fldCharType="end"/>
            </w:r>
          </w:hyperlink>
        </w:p>
        <w:p w14:paraId="6D5D1E03" w14:textId="4D3004AE" w:rsidR="004377D0" w:rsidRDefault="007B6BEB">
          <w:pPr>
            <w:pStyle w:val="Inhopg2"/>
            <w:tabs>
              <w:tab w:val="left" w:pos="880"/>
              <w:tab w:val="right" w:leader="dot" w:pos="10444"/>
            </w:tabs>
            <w:rPr>
              <w:rFonts w:asciiTheme="minorHAnsi" w:eastAsiaTheme="minorEastAsia" w:hAnsiTheme="minorHAnsi" w:cstheme="minorBidi"/>
              <w:noProof/>
              <w:color w:val="auto"/>
              <w:sz w:val="22"/>
              <w:szCs w:val="22"/>
            </w:rPr>
          </w:pPr>
          <w:hyperlink w:anchor="_Toc463108577" w:history="1">
            <w:r w:rsidR="004377D0" w:rsidRPr="00146181">
              <w:rPr>
                <w:rStyle w:val="Hyperlink"/>
                <w:noProof/>
                <w:lang w:val="en-US"/>
              </w:rPr>
              <w:t>7.10</w:t>
            </w:r>
            <w:r w:rsidR="004377D0">
              <w:rPr>
                <w:rFonts w:asciiTheme="minorHAnsi" w:eastAsiaTheme="minorEastAsia" w:hAnsiTheme="minorHAnsi" w:cstheme="minorBidi"/>
                <w:noProof/>
                <w:color w:val="auto"/>
                <w:sz w:val="22"/>
                <w:szCs w:val="22"/>
              </w:rPr>
              <w:tab/>
            </w:r>
            <w:r w:rsidR="004377D0" w:rsidRPr="00146181">
              <w:rPr>
                <w:rStyle w:val="Hyperlink"/>
                <w:noProof/>
                <w:lang w:val="en-US"/>
              </w:rPr>
              <w:t>Demarcatie ‘2D – 3D’ / Geometrie – data</w:t>
            </w:r>
            <w:r w:rsidR="004377D0">
              <w:rPr>
                <w:noProof/>
                <w:webHidden/>
              </w:rPr>
              <w:tab/>
            </w:r>
            <w:r w:rsidR="004377D0">
              <w:rPr>
                <w:noProof/>
                <w:webHidden/>
              </w:rPr>
              <w:fldChar w:fldCharType="begin"/>
            </w:r>
            <w:r w:rsidR="004377D0">
              <w:rPr>
                <w:noProof/>
                <w:webHidden/>
              </w:rPr>
              <w:instrText xml:space="preserve"> PAGEREF _Toc463108577 \h </w:instrText>
            </w:r>
            <w:r w:rsidR="004377D0">
              <w:rPr>
                <w:noProof/>
                <w:webHidden/>
              </w:rPr>
            </w:r>
            <w:r w:rsidR="004377D0">
              <w:rPr>
                <w:noProof/>
                <w:webHidden/>
              </w:rPr>
              <w:fldChar w:fldCharType="separate"/>
            </w:r>
            <w:r w:rsidR="00AC52F7">
              <w:rPr>
                <w:noProof/>
                <w:webHidden/>
              </w:rPr>
              <w:t>22</w:t>
            </w:r>
            <w:r w:rsidR="004377D0">
              <w:rPr>
                <w:noProof/>
                <w:webHidden/>
              </w:rPr>
              <w:fldChar w:fldCharType="end"/>
            </w:r>
          </w:hyperlink>
        </w:p>
        <w:p w14:paraId="28554CEE" w14:textId="19F1946A" w:rsidR="004377D0" w:rsidRDefault="007B6BEB">
          <w:pPr>
            <w:pStyle w:val="Inhopg2"/>
            <w:tabs>
              <w:tab w:val="left" w:pos="880"/>
              <w:tab w:val="right" w:leader="dot" w:pos="10444"/>
            </w:tabs>
            <w:rPr>
              <w:rFonts w:asciiTheme="minorHAnsi" w:eastAsiaTheme="minorEastAsia" w:hAnsiTheme="minorHAnsi" w:cstheme="minorBidi"/>
              <w:noProof/>
              <w:color w:val="auto"/>
              <w:sz w:val="22"/>
              <w:szCs w:val="22"/>
            </w:rPr>
          </w:pPr>
          <w:hyperlink w:anchor="_Toc463108578" w:history="1">
            <w:r w:rsidR="004377D0" w:rsidRPr="00146181">
              <w:rPr>
                <w:rStyle w:val="Hyperlink"/>
                <w:noProof/>
              </w:rPr>
              <w:t>7.11</w:t>
            </w:r>
            <w:r w:rsidR="004377D0">
              <w:rPr>
                <w:rFonts w:asciiTheme="minorHAnsi" w:eastAsiaTheme="minorEastAsia" w:hAnsiTheme="minorHAnsi" w:cstheme="minorBidi"/>
                <w:noProof/>
                <w:color w:val="auto"/>
                <w:sz w:val="22"/>
                <w:szCs w:val="22"/>
              </w:rPr>
              <w:tab/>
            </w:r>
            <w:r w:rsidR="004377D0" w:rsidRPr="00146181">
              <w:rPr>
                <w:rStyle w:val="Hyperlink"/>
                <w:noProof/>
              </w:rPr>
              <w:t>Detailniveau export IFC</w:t>
            </w:r>
            <w:r w:rsidR="004377D0">
              <w:rPr>
                <w:noProof/>
                <w:webHidden/>
              </w:rPr>
              <w:tab/>
            </w:r>
            <w:r w:rsidR="004377D0">
              <w:rPr>
                <w:noProof/>
                <w:webHidden/>
              </w:rPr>
              <w:fldChar w:fldCharType="begin"/>
            </w:r>
            <w:r w:rsidR="004377D0">
              <w:rPr>
                <w:noProof/>
                <w:webHidden/>
              </w:rPr>
              <w:instrText xml:space="preserve"> PAGEREF _Toc463108578 \h </w:instrText>
            </w:r>
            <w:r w:rsidR="004377D0">
              <w:rPr>
                <w:noProof/>
                <w:webHidden/>
              </w:rPr>
            </w:r>
            <w:r w:rsidR="004377D0">
              <w:rPr>
                <w:noProof/>
                <w:webHidden/>
              </w:rPr>
              <w:fldChar w:fldCharType="separate"/>
            </w:r>
            <w:r w:rsidR="00AC52F7">
              <w:rPr>
                <w:noProof/>
                <w:webHidden/>
              </w:rPr>
              <w:t>22</w:t>
            </w:r>
            <w:r w:rsidR="004377D0">
              <w:rPr>
                <w:noProof/>
                <w:webHidden/>
              </w:rPr>
              <w:fldChar w:fldCharType="end"/>
            </w:r>
          </w:hyperlink>
        </w:p>
        <w:p w14:paraId="6B751967" w14:textId="639F4B55" w:rsidR="004377D0" w:rsidRDefault="007B6BEB">
          <w:pPr>
            <w:pStyle w:val="Inhopg2"/>
            <w:tabs>
              <w:tab w:val="left" w:pos="880"/>
              <w:tab w:val="right" w:leader="dot" w:pos="10444"/>
            </w:tabs>
            <w:rPr>
              <w:rFonts w:asciiTheme="minorHAnsi" w:eastAsiaTheme="minorEastAsia" w:hAnsiTheme="minorHAnsi" w:cstheme="minorBidi"/>
              <w:noProof/>
              <w:color w:val="auto"/>
              <w:sz w:val="22"/>
              <w:szCs w:val="22"/>
            </w:rPr>
          </w:pPr>
          <w:hyperlink w:anchor="_Toc463108579" w:history="1">
            <w:r w:rsidR="004377D0" w:rsidRPr="00146181">
              <w:rPr>
                <w:rStyle w:val="Hyperlink"/>
                <w:noProof/>
              </w:rPr>
              <w:t>7.12</w:t>
            </w:r>
            <w:r w:rsidR="004377D0">
              <w:rPr>
                <w:rFonts w:asciiTheme="minorHAnsi" w:eastAsiaTheme="minorEastAsia" w:hAnsiTheme="minorHAnsi" w:cstheme="minorBidi"/>
                <w:noProof/>
                <w:color w:val="auto"/>
                <w:sz w:val="22"/>
                <w:szCs w:val="22"/>
              </w:rPr>
              <w:tab/>
            </w:r>
            <w:r w:rsidR="004377D0" w:rsidRPr="00146181">
              <w:rPr>
                <w:rStyle w:val="Hyperlink"/>
                <w:noProof/>
              </w:rPr>
              <w:t>Overige modelleringsafspraken</w:t>
            </w:r>
            <w:r w:rsidR="004377D0">
              <w:rPr>
                <w:noProof/>
                <w:webHidden/>
              </w:rPr>
              <w:tab/>
            </w:r>
            <w:r w:rsidR="004377D0">
              <w:rPr>
                <w:noProof/>
                <w:webHidden/>
              </w:rPr>
              <w:fldChar w:fldCharType="begin"/>
            </w:r>
            <w:r w:rsidR="004377D0">
              <w:rPr>
                <w:noProof/>
                <w:webHidden/>
              </w:rPr>
              <w:instrText xml:space="preserve"> PAGEREF _Toc463108579 \h </w:instrText>
            </w:r>
            <w:r w:rsidR="004377D0">
              <w:rPr>
                <w:noProof/>
                <w:webHidden/>
              </w:rPr>
            </w:r>
            <w:r w:rsidR="004377D0">
              <w:rPr>
                <w:noProof/>
                <w:webHidden/>
              </w:rPr>
              <w:fldChar w:fldCharType="separate"/>
            </w:r>
            <w:r w:rsidR="00AC52F7">
              <w:rPr>
                <w:noProof/>
                <w:webHidden/>
              </w:rPr>
              <w:t>23</w:t>
            </w:r>
            <w:r w:rsidR="004377D0">
              <w:rPr>
                <w:noProof/>
                <w:webHidden/>
              </w:rPr>
              <w:fldChar w:fldCharType="end"/>
            </w:r>
          </w:hyperlink>
        </w:p>
        <w:p w14:paraId="065C878C" w14:textId="03028759" w:rsidR="004377D0" w:rsidRDefault="007B6BEB">
          <w:pPr>
            <w:pStyle w:val="Inhopg1"/>
            <w:tabs>
              <w:tab w:val="left" w:pos="440"/>
              <w:tab w:val="right" w:leader="dot" w:pos="10444"/>
            </w:tabs>
            <w:rPr>
              <w:rFonts w:asciiTheme="minorHAnsi" w:eastAsiaTheme="minorEastAsia" w:hAnsiTheme="minorHAnsi" w:cstheme="minorBidi"/>
              <w:noProof/>
              <w:color w:val="auto"/>
              <w:sz w:val="22"/>
              <w:szCs w:val="22"/>
            </w:rPr>
          </w:pPr>
          <w:hyperlink w:anchor="_Toc463108580" w:history="1">
            <w:r w:rsidR="004377D0" w:rsidRPr="00146181">
              <w:rPr>
                <w:rStyle w:val="Hyperlink"/>
                <w:noProof/>
              </w:rPr>
              <w:t>8.</w:t>
            </w:r>
            <w:r w:rsidR="004377D0">
              <w:rPr>
                <w:rFonts w:asciiTheme="minorHAnsi" w:eastAsiaTheme="minorEastAsia" w:hAnsiTheme="minorHAnsi" w:cstheme="minorBidi"/>
                <w:noProof/>
                <w:color w:val="auto"/>
                <w:sz w:val="22"/>
                <w:szCs w:val="22"/>
              </w:rPr>
              <w:tab/>
            </w:r>
            <w:r w:rsidR="004377D0" w:rsidRPr="00146181">
              <w:rPr>
                <w:rStyle w:val="Hyperlink"/>
                <w:noProof/>
              </w:rPr>
              <w:t>Overige bepalingen</w:t>
            </w:r>
            <w:r w:rsidR="004377D0">
              <w:rPr>
                <w:noProof/>
                <w:webHidden/>
              </w:rPr>
              <w:tab/>
            </w:r>
            <w:r w:rsidR="004377D0">
              <w:rPr>
                <w:noProof/>
                <w:webHidden/>
              </w:rPr>
              <w:fldChar w:fldCharType="begin"/>
            </w:r>
            <w:r w:rsidR="004377D0">
              <w:rPr>
                <w:noProof/>
                <w:webHidden/>
              </w:rPr>
              <w:instrText xml:space="preserve"> PAGEREF _Toc463108580 \h </w:instrText>
            </w:r>
            <w:r w:rsidR="004377D0">
              <w:rPr>
                <w:noProof/>
                <w:webHidden/>
              </w:rPr>
            </w:r>
            <w:r w:rsidR="004377D0">
              <w:rPr>
                <w:noProof/>
                <w:webHidden/>
              </w:rPr>
              <w:fldChar w:fldCharType="separate"/>
            </w:r>
            <w:r w:rsidR="00AC52F7">
              <w:rPr>
                <w:noProof/>
                <w:webHidden/>
              </w:rPr>
              <w:t>24</w:t>
            </w:r>
            <w:r w:rsidR="004377D0">
              <w:rPr>
                <w:noProof/>
                <w:webHidden/>
              </w:rPr>
              <w:fldChar w:fldCharType="end"/>
            </w:r>
          </w:hyperlink>
        </w:p>
        <w:p w14:paraId="26C8B48B" w14:textId="02BE08CB"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81" w:history="1">
            <w:r w:rsidR="004377D0" w:rsidRPr="00146181">
              <w:rPr>
                <w:rStyle w:val="Hyperlink"/>
                <w:noProof/>
              </w:rPr>
              <w:t>8.1</w:t>
            </w:r>
            <w:r w:rsidR="004377D0">
              <w:rPr>
                <w:rFonts w:asciiTheme="minorHAnsi" w:eastAsiaTheme="minorEastAsia" w:hAnsiTheme="minorHAnsi" w:cstheme="minorBidi"/>
                <w:noProof/>
                <w:color w:val="auto"/>
                <w:sz w:val="22"/>
                <w:szCs w:val="22"/>
              </w:rPr>
              <w:tab/>
            </w:r>
            <w:r w:rsidR="004377D0" w:rsidRPr="00146181">
              <w:rPr>
                <w:rStyle w:val="Hyperlink"/>
                <w:noProof/>
              </w:rPr>
              <w:t>ICT</w:t>
            </w:r>
            <w:r w:rsidR="004377D0">
              <w:rPr>
                <w:noProof/>
                <w:webHidden/>
              </w:rPr>
              <w:tab/>
            </w:r>
            <w:r w:rsidR="004377D0">
              <w:rPr>
                <w:noProof/>
                <w:webHidden/>
              </w:rPr>
              <w:fldChar w:fldCharType="begin"/>
            </w:r>
            <w:r w:rsidR="004377D0">
              <w:rPr>
                <w:noProof/>
                <w:webHidden/>
              </w:rPr>
              <w:instrText xml:space="preserve"> PAGEREF _Toc463108581 \h </w:instrText>
            </w:r>
            <w:r w:rsidR="004377D0">
              <w:rPr>
                <w:noProof/>
                <w:webHidden/>
              </w:rPr>
            </w:r>
            <w:r w:rsidR="004377D0">
              <w:rPr>
                <w:noProof/>
                <w:webHidden/>
              </w:rPr>
              <w:fldChar w:fldCharType="separate"/>
            </w:r>
            <w:r w:rsidR="00AC52F7">
              <w:rPr>
                <w:noProof/>
                <w:webHidden/>
              </w:rPr>
              <w:t>24</w:t>
            </w:r>
            <w:r w:rsidR="004377D0">
              <w:rPr>
                <w:noProof/>
                <w:webHidden/>
              </w:rPr>
              <w:fldChar w:fldCharType="end"/>
            </w:r>
          </w:hyperlink>
        </w:p>
        <w:p w14:paraId="7CC2F230" w14:textId="464CF3C5"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82" w:history="1">
            <w:r w:rsidR="004377D0" w:rsidRPr="00146181">
              <w:rPr>
                <w:rStyle w:val="Hyperlink"/>
                <w:noProof/>
              </w:rPr>
              <w:t>8.2</w:t>
            </w:r>
            <w:r w:rsidR="004377D0">
              <w:rPr>
                <w:rFonts w:asciiTheme="minorHAnsi" w:eastAsiaTheme="minorEastAsia" w:hAnsiTheme="minorHAnsi" w:cstheme="minorBidi"/>
                <w:noProof/>
                <w:color w:val="auto"/>
                <w:sz w:val="22"/>
                <w:szCs w:val="22"/>
              </w:rPr>
              <w:tab/>
            </w:r>
            <w:r w:rsidR="004377D0" w:rsidRPr="00146181">
              <w:rPr>
                <w:rStyle w:val="Hyperlink"/>
                <w:noProof/>
              </w:rPr>
              <w:t>Training</w:t>
            </w:r>
            <w:r w:rsidR="004377D0">
              <w:rPr>
                <w:noProof/>
                <w:webHidden/>
              </w:rPr>
              <w:tab/>
            </w:r>
            <w:r w:rsidR="004377D0">
              <w:rPr>
                <w:noProof/>
                <w:webHidden/>
              </w:rPr>
              <w:fldChar w:fldCharType="begin"/>
            </w:r>
            <w:r w:rsidR="004377D0">
              <w:rPr>
                <w:noProof/>
                <w:webHidden/>
              </w:rPr>
              <w:instrText xml:space="preserve"> PAGEREF _Toc463108582 \h </w:instrText>
            </w:r>
            <w:r w:rsidR="004377D0">
              <w:rPr>
                <w:noProof/>
                <w:webHidden/>
              </w:rPr>
            </w:r>
            <w:r w:rsidR="004377D0">
              <w:rPr>
                <w:noProof/>
                <w:webHidden/>
              </w:rPr>
              <w:fldChar w:fldCharType="separate"/>
            </w:r>
            <w:r w:rsidR="00AC52F7">
              <w:rPr>
                <w:noProof/>
                <w:webHidden/>
              </w:rPr>
              <w:t>24</w:t>
            </w:r>
            <w:r w:rsidR="004377D0">
              <w:rPr>
                <w:noProof/>
                <w:webHidden/>
              </w:rPr>
              <w:fldChar w:fldCharType="end"/>
            </w:r>
          </w:hyperlink>
        </w:p>
        <w:p w14:paraId="5DD21665" w14:textId="5DC0666B" w:rsidR="004377D0" w:rsidRDefault="007B6BEB">
          <w:pPr>
            <w:pStyle w:val="Inhopg2"/>
            <w:tabs>
              <w:tab w:val="left" w:pos="660"/>
              <w:tab w:val="right" w:leader="dot" w:pos="10444"/>
            </w:tabs>
            <w:rPr>
              <w:rFonts w:asciiTheme="minorHAnsi" w:eastAsiaTheme="minorEastAsia" w:hAnsiTheme="minorHAnsi" w:cstheme="minorBidi"/>
              <w:noProof/>
              <w:color w:val="auto"/>
              <w:sz w:val="22"/>
              <w:szCs w:val="22"/>
            </w:rPr>
          </w:pPr>
          <w:hyperlink w:anchor="_Toc463108583" w:history="1">
            <w:r w:rsidR="004377D0" w:rsidRPr="00146181">
              <w:rPr>
                <w:rStyle w:val="Hyperlink"/>
                <w:noProof/>
              </w:rPr>
              <w:t>8.3</w:t>
            </w:r>
            <w:r w:rsidR="004377D0">
              <w:rPr>
                <w:rFonts w:asciiTheme="minorHAnsi" w:eastAsiaTheme="minorEastAsia" w:hAnsiTheme="minorHAnsi" w:cstheme="minorBidi"/>
                <w:noProof/>
                <w:color w:val="auto"/>
                <w:sz w:val="22"/>
                <w:szCs w:val="22"/>
              </w:rPr>
              <w:tab/>
            </w:r>
            <w:r w:rsidR="004377D0" w:rsidRPr="00146181">
              <w:rPr>
                <w:rStyle w:val="Hyperlink"/>
                <w:noProof/>
              </w:rPr>
              <w:t>Aandachtspunten en risico’s</w:t>
            </w:r>
            <w:r w:rsidR="004377D0">
              <w:rPr>
                <w:noProof/>
                <w:webHidden/>
              </w:rPr>
              <w:tab/>
            </w:r>
            <w:r w:rsidR="004377D0">
              <w:rPr>
                <w:noProof/>
                <w:webHidden/>
              </w:rPr>
              <w:fldChar w:fldCharType="begin"/>
            </w:r>
            <w:r w:rsidR="004377D0">
              <w:rPr>
                <w:noProof/>
                <w:webHidden/>
              </w:rPr>
              <w:instrText xml:space="preserve"> PAGEREF _Toc463108583 \h </w:instrText>
            </w:r>
            <w:r w:rsidR="004377D0">
              <w:rPr>
                <w:noProof/>
                <w:webHidden/>
              </w:rPr>
            </w:r>
            <w:r w:rsidR="004377D0">
              <w:rPr>
                <w:noProof/>
                <w:webHidden/>
              </w:rPr>
              <w:fldChar w:fldCharType="separate"/>
            </w:r>
            <w:r w:rsidR="00AC52F7">
              <w:rPr>
                <w:noProof/>
                <w:webHidden/>
              </w:rPr>
              <w:t>24</w:t>
            </w:r>
            <w:r w:rsidR="004377D0">
              <w:rPr>
                <w:noProof/>
                <w:webHidden/>
              </w:rPr>
              <w:fldChar w:fldCharType="end"/>
            </w:r>
          </w:hyperlink>
        </w:p>
        <w:p w14:paraId="2AA0BB4E" w14:textId="45B3CF9E" w:rsidR="00FC395C" w:rsidRDefault="00A80EDD">
          <w:r>
            <w:rPr>
              <w:b/>
              <w:bCs/>
            </w:rPr>
            <w:fldChar w:fldCharType="end"/>
          </w:r>
        </w:p>
      </w:sdtContent>
    </w:sdt>
    <w:p w14:paraId="733E73ED" w14:textId="77777777" w:rsidR="004668A1" w:rsidRDefault="004668A1">
      <w:pPr>
        <w:spacing w:after="200" w:line="276" w:lineRule="auto"/>
      </w:pPr>
      <w:r>
        <w:br w:type="page"/>
      </w:r>
    </w:p>
    <w:p w14:paraId="3CC2B718" w14:textId="5E6CE794" w:rsidR="00F8303F" w:rsidRPr="00CB7F63" w:rsidRDefault="00250FBC" w:rsidP="00603DF4">
      <w:pPr>
        <w:pStyle w:val="Kop1"/>
        <w:numPr>
          <w:ilvl w:val="0"/>
          <w:numId w:val="4"/>
        </w:numPr>
        <w:ind w:left="709" w:hanging="709"/>
        <w:rPr>
          <w:color w:val="000000" w:themeColor="text1"/>
        </w:rPr>
      </w:pPr>
      <w:bookmarkStart w:id="6" w:name="_Toc463108539"/>
      <w:r w:rsidRPr="00CB7F63">
        <w:rPr>
          <w:color w:val="000000" w:themeColor="text1"/>
        </w:rPr>
        <w:lastRenderedPageBreak/>
        <w:t>Introductie</w:t>
      </w:r>
      <w:bookmarkEnd w:id="6"/>
    </w:p>
    <w:p w14:paraId="14F6E804" w14:textId="77777777" w:rsidR="00250FBC" w:rsidRPr="00CB7F63" w:rsidRDefault="00250FBC" w:rsidP="00250FBC">
      <w:pPr>
        <w:rPr>
          <w:color w:val="000000" w:themeColor="text1"/>
        </w:rPr>
      </w:pPr>
    </w:p>
    <w:p w14:paraId="5F2FA231" w14:textId="734B326E" w:rsidR="00795948" w:rsidRPr="00CB7F63" w:rsidRDefault="008E28EE" w:rsidP="00687290">
      <w:pPr>
        <w:pStyle w:val="Kop2"/>
        <w:numPr>
          <w:ilvl w:val="1"/>
          <w:numId w:val="4"/>
        </w:numPr>
        <w:ind w:left="709" w:hanging="709"/>
        <w:rPr>
          <w:color w:val="000000" w:themeColor="text1"/>
        </w:rPr>
      </w:pPr>
      <w:bookmarkStart w:id="7" w:name="_Toc463108540"/>
      <w:r>
        <w:rPr>
          <w:color w:val="000000" w:themeColor="text1"/>
        </w:rPr>
        <w:t>Doel</w:t>
      </w:r>
      <w:r w:rsidR="00250FBC" w:rsidRPr="00CB7F63">
        <w:rPr>
          <w:color w:val="000000" w:themeColor="text1"/>
        </w:rPr>
        <w:t xml:space="preserve"> </w:t>
      </w:r>
      <w:r w:rsidR="00603DF4">
        <w:rPr>
          <w:color w:val="000000" w:themeColor="text1"/>
        </w:rPr>
        <w:t xml:space="preserve">en scope </w:t>
      </w:r>
      <w:r w:rsidR="00250FBC" w:rsidRPr="00CB7F63">
        <w:rPr>
          <w:color w:val="000000" w:themeColor="text1"/>
        </w:rPr>
        <w:t>van het BIM Uitvoeringsplan</w:t>
      </w:r>
      <w:bookmarkEnd w:id="7"/>
    </w:p>
    <w:p w14:paraId="416E093E" w14:textId="77777777" w:rsidR="00250FBC" w:rsidRPr="00CB7F63" w:rsidRDefault="00250FBC" w:rsidP="00250FBC">
      <w:pPr>
        <w:rPr>
          <w:color w:val="000000" w:themeColor="text1"/>
        </w:rPr>
      </w:pPr>
    </w:p>
    <w:p w14:paraId="35656864" w14:textId="69FCB2B4" w:rsidR="00250FBC" w:rsidRPr="00CB7F63" w:rsidRDefault="00250FBC" w:rsidP="00250FBC">
      <w:pPr>
        <w:rPr>
          <w:color w:val="000000" w:themeColor="text1"/>
        </w:rPr>
      </w:pPr>
      <w:r w:rsidRPr="00CB7F63">
        <w:rPr>
          <w:color w:val="000000" w:themeColor="text1"/>
        </w:rPr>
        <w:t xml:space="preserve">Doel van dit BIM Uitvoeringsplan is </w:t>
      </w:r>
      <w:r w:rsidR="003E770B" w:rsidRPr="00CB7F63">
        <w:rPr>
          <w:color w:val="000000" w:themeColor="text1"/>
        </w:rPr>
        <w:t xml:space="preserve">om succesvolle toepassing van BIM in </w:t>
      </w:r>
      <w:r w:rsidR="00F27619" w:rsidRPr="00CB7F63">
        <w:rPr>
          <w:color w:val="000000" w:themeColor="text1"/>
        </w:rPr>
        <w:t xml:space="preserve">de </w:t>
      </w:r>
      <w:r w:rsidR="00CB7F63" w:rsidRPr="0049787B">
        <w:rPr>
          <w:color w:val="000000" w:themeColor="text1"/>
        </w:rPr>
        <w:t>&lt;</w:t>
      </w:r>
      <w:r w:rsidR="00CB7F63" w:rsidRPr="0049787B">
        <w:rPr>
          <w:i/>
          <w:color w:val="000000" w:themeColor="text1"/>
        </w:rPr>
        <w:t>fasen ........ / de levenscyclus&gt;</w:t>
      </w:r>
      <w:r w:rsidR="00CB7F63">
        <w:rPr>
          <w:i/>
          <w:color w:val="000000" w:themeColor="text1"/>
        </w:rPr>
        <w:t xml:space="preserve"> </w:t>
      </w:r>
      <w:r w:rsidR="00F27619" w:rsidRPr="00CB7F63">
        <w:rPr>
          <w:color w:val="000000" w:themeColor="text1"/>
        </w:rPr>
        <w:t>van het</w:t>
      </w:r>
      <w:r w:rsidR="003E770B" w:rsidRPr="00CB7F63">
        <w:rPr>
          <w:color w:val="000000" w:themeColor="text1"/>
        </w:rPr>
        <w:t xml:space="preserve"> project &lt;</w:t>
      </w:r>
      <w:r w:rsidR="003E770B" w:rsidRPr="00CB7F63">
        <w:rPr>
          <w:i/>
          <w:color w:val="000000" w:themeColor="text1"/>
        </w:rPr>
        <w:t xml:space="preserve">projectnaam&gt; </w:t>
      </w:r>
      <w:r w:rsidR="003E770B" w:rsidRPr="00CB7F63">
        <w:rPr>
          <w:color w:val="000000" w:themeColor="text1"/>
        </w:rPr>
        <w:t xml:space="preserve">te borgen. In dit </w:t>
      </w:r>
      <w:r w:rsidR="00603DF4">
        <w:rPr>
          <w:color w:val="000000" w:themeColor="text1"/>
        </w:rPr>
        <w:t>Uitvoerings</w:t>
      </w:r>
      <w:r w:rsidR="003E770B" w:rsidRPr="00CB7F63">
        <w:rPr>
          <w:color w:val="000000" w:themeColor="text1"/>
        </w:rPr>
        <w:t xml:space="preserve">plan </w:t>
      </w:r>
      <w:r w:rsidR="00A57D76">
        <w:rPr>
          <w:color w:val="000000" w:themeColor="text1"/>
        </w:rPr>
        <w:t>zijn</w:t>
      </w:r>
      <w:r w:rsidR="003E770B" w:rsidRPr="00CB7F63">
        <w:rPr>
          <w:color w:val="000000" w:themeColor="text1"/>
        </w:rPr>
        <w:t xml:space="preserve"> de afspraken vastgelegd die de projectpartners hebben gemaakt </w:t>
      </w:r>
      <w:r w:rsidR="00A57D76">
        <w:rPr>
          <w:color w:val="000000" w:themeColor="text1"/>
        </w:rPr>
        <w:t>(</w:t>
      </w:r>
      <w:r w:rsidR="003E770B" w:rsidRPr="00CB7F63">
        <w:rPr>
          <w:color w:val="000000" w:themeColor="text1"/>
        </w:rPr>
        <w:t>en nog zullen maken</w:t>
      </w:r>
      <w:r w:rsidR="00A57D76">
        <w:rPr>
          <w:color w:val="000000" w:themeColor="text1"/>
        </w:rPr>
        <w:t>)</w:t>
      </w:r>
      <w:r w:rsidR="003E770B" w:rsidRPr="00CB7F63">
        <w:rPr>
          <w:color w:val="000000" w:themeColor="text1"/>
        </w:rPr>
        <w:t xml:space="preserve"> om </w:t>
      </w:r>
      <w:r w:rsidR="00A57D76">
        <w:t xml:space="preserve">tenminste op de BIM-levermomenten </w:t>
      </w:r>
      <w:r w:rsidR="00823903">
        <w:t xml:space="preserve">te voldoen aan de informatiebehoeften van de </w:t>
      </w:r>
      <w:r w:rsidR="00A57D76">
        <w:t>opdrachtgever (OG)</w:t>
      </w:r>
      <w:r w:rsidR="00823903">
        <w:t>. De OG heeft deze levermomenten (</w:t>
      </w:r>
      <w:r w:rsidR="00823903">
        <w:rPr>
          <w:i/>
        </w:rPr>
        <w:t xml:space="preserve">data drops) </w:t>
      </w:r>
      <w:r w:rsidR="00823903">
        <w:t>en bijbehorende</w:t>
      </w:r>
      <w:r w:rsidR="00823903">
        <w:rPr>
          <w:i/>
        </w:rPr>
        <w:t xml:space="preserve"> </w:t>
      </w:r>
      <w:r w:rsidR="00823903">
        <w:t>informatiebehoeften gedefinieerd in &lt;</w:t>
      </w:r>
      <w:r w:rsidR="00823903">
        <w:rPr>
          <w:i/>
        </w:rPr>
        <w:t xml:space="preserve">identificatie van </w:t>
      </w:r>
      <w:r w:rsidR="001F325D">
        <w:rPr>
          <w:i/>
        </w:rPr>
        <w:t>het</w:t>
      </w:r>
      <w:r w:rsidR="00823903">
        <w:rPr>
          <w:i/>
        </w:rPr>
        <w:t xml:space="preserve"> van toepassing zijnde </w:t>
      </w:r>
      <w:r w:rsidR="001F325D">
        <w:rPr>
          <w:i/>
        </w:rPr>
        <w:t>BIM Protocol en de ILS van de OG&gt;</w:t>
      </w:r>
      <w:r w:rsidR="00823903">
        <w:rPr>
          <w:i/>
        </w:rPr>
        <w:t>)</w:t>
      </w:r>
      <w:r w:rsidR="001F325D">
        <w:t xml:space="preserve">. </w:t>
      </w:r>
    </w:p>
    <w:p w14:paraId="0E628824" w14:textId="77777777" w:rsidR="00F27619" w:rsidRPr="00CB7F63" w:rsidRDefault="00F27619" w:rsidP="00250FBC">
      <w:pPr>
        <w:rPr>
          <w:color w:val="000000" w:themeColor="text1"/>
        </w:rPr>
      </w:pPr>
    </w:p>
    <w:p w14:paraId="750D8F50" w14:textId="2C2B403D" w:rsidR="00F27619" w:rsidRPr="00CB7F63" w:rsidRDefault="00F27619" w:rsidP="00250FBC">
      <w:pPr>
        <w:rPr>
          <w:color w:val="000000" w:themeColor="text1"/>
        </w:rPr>
      </w:pPr>
      <w:r w:rsidRPr="00CB7F63">
        <w:rPr>
          <w:color w:val="000000" w:themeColor="text1"/>
        </w:rPr>
        <w:t>Het BIM Uitvoeringsplan is/wordt opgesteld door de BIM Regisseur voor dit project, te weten &lt;</w:t>
      </w:r>
      <w:r w:rsidRPr="00CB7F63">
        <w:rPr>
          <w:i/>
          <w:color w:val="000000" w:themeColor="text1"/>
        </w:rPr>
        <w:t xml:space="preserve">naam BIM regisseur&gt; </w:t>
      </w:r>
      <w:r w:rsidRPr="00CB7F63">
        <w:rPr>
          <w:color w:val="000000" w:themeColor="text1"/>
        </w:rPr>
        <w:t xml:space="preserve">van het bedrijf </w:t>
      </w:r>
      <w:r w:rsidRPr="00CB7F63">
        <w:rPr>
          <w:i/>
          <w:color w:val="000000" w:themeColor="text1"/>
        </w:rPr>
        <w:t xml:space="preserve">&lt;naam bedrijf&gt;. </w:t>
      </w:r>
      <w:r w:rsidR="00E41F1A">
        <w:rPr>
          <w:color w:val="000000" w:themeColor="text1"/>
        </w:rPr>
        <w:t xml:space="preserve">De BIM regisseur wijst – indien van toepassing – een centrale BIM-coördinator aan. </w:t>
      </w:r>
      <w:r w:rsidRPr="00CB7F63">
        <w:rPr>
          <w:color w:val="000000" w:themeColor="text1"/>
        </w:rPr>
        <w:t xml:space="preserve">Ieder bedrijf dat </w:t>
      </w:r>
      <w:r w:rsidR="00E41F1A">
        <w:rPr>
          <w:color w:val="000000" w:themeColor="text1"/>
        </w:rPr>
        <w:t xml:space="preserve">(of iedere discipline die) </w:t>
      </w:r>
      <w:r w:rsidRPr="00CB7F63">
        <w:rPr>
          <w:color w:val="000000" w:themeColor="text1"/>
        </w:rPr>
        <w:t xml:space="preserve">deel uitmaakt van het ontwerp- en/of uitvoeringsteam, benoemt een </w:t>
      </w:r>
      <w:r w:rsidR="00E41F1A">
        <w:rPr>
          <w:color w:val="000000" w:themeColor="text1"/>
        </w:rPr>
        <w:t xml:space="preserve">eigen bedrijfsinterne </w:t>
      </w:r>
      <w:r w:rsidRPr="00CB7F63">
        <w:rPr>
          <w:color w:val="000000" w:themeColor="text1"/>
        </w:rPr>
        <w:t>BIM Coördinator voor het project. De</w:t>
      </w:r>
      <w:r w:rsidR="00E41F1A">
        <w:rPr>
          <w:color w:val="000000" w:themeColor="text1"/>
        </w:rPr>
        <w:t>ze</w:t>
      </w:r>
      <w:r w:rsidRPr="00CB7F63">
        <w:rPr>
          <w:color w:val="000000" w:themeColor="text1"/>
        </w:rPr>
        <w:t xml:space="preserve"> </w:t>
      </w:r>
      <w:r w:rsidR="00E41F1A">
        <w:rPr>
          <w:color w:val="000000" w:themeColor="text1"/>
        </w:rPr>
        <w:t xml:space="preserve">bedrijfsinterne (of discipline-) </w:t>
      </w:r>
      <w:r w:rsidRPr="00CB7F63">
        <w:rPr>
          <w:color w:val="000000" w:themeColor="text1"/>
        </w:rPr>
        <w:t>BIM Coördinatoren communiceren direct met de BIM Regisseur</w:t>
      </w:r>
      <w:r w:rsidR="00DE6538" w:rsidRPr="00CB7F63">
        <w:rPr>
          <w:color w:val="000000" w:themeColor="text1"/>
        </w:rPr>
        <w:t xml:space="preserve"> en</w:t>
      </w:r>
      <w:r w:rsidR="00E41F1A">
        <w:rPr>
          <w:color w:val="000000" w:themeColor="text1"/>
        </w:rPr>
        <w:t>/of de centrale BIM coör</w:t>
      </w:r>
      <w:r w:rsidR="00667522">
        <w:rPr>
          <w:color w:val="000000" w:themeColor="text1"/>
        </w:rPr>
        <w:t>dinator en</w:t>
      </w:r>
      <w:r w:rsidRPr="00CB7F63">
        <w:rPr>
          <w:color w:val="000000" w:themeColor="text1"/>
        </w:rPr>
        <w:t xml:space="preserve"> leveren vanuit de eigen discipline inbreng in dit BIM Uitvoeringsplan</w:t>
      </w:r>
      <w:r w:rsidR="00DE6538" w:rsidRPr="00CB7F63">
        <w:rPr>
          <w:color w:val="000000" w:themeColor="text1"/>
        </w:rPr>
        <w:t>.</w:t>
      </w:r>
      <w:r w:rsidR="00CF4572">
        <w:rPr>
          <w:color w:val="000000" w:themeColor="text1"/>
        </w:rPr>
        <w:t xml:space="preserve"> </w:t>
      </w:r>
      <w:r w:rsidR="00DE6538" w:rsidRPr="00CB7F63">
        <w:rPr>
          <w:color w:val="000000" w:themeColor="text1"/>
        </w:rPr>
        <w:t>De BIM Coördinatoren zijn ervoor verantwoordelijk dat de input van hun bedrijfsinterne projectteams wordt geleverd conform de afspraken uit dit BIM Uitvoeringsplan</w:t>
      </w:r>
      <w:r w:rsidR="009E60DA">
        <w:rPr>
          <w:color w:val="000000" w:themeColor="text1"/>
        </w:rPr>
        <w:t xml:space="preserve">. </w:t>
      </w:r>
      <w:r w:rsidR="00CF4572" w:rsidRPr="0049787B">
        <w:rPr>
          <w:color w:val="000000" w:themeColor="text1"/>
        </w:rPr>
        <w:t>(NB: het ‘bedrijfsinterne projectteam’ kan in voorkomende gevallen bestaan uit één persoon; deze vervult dan verschillende rollen in het project, waaronder die van BIM Coördinator)</w:t>
      </w:r>
      <w:r w:rsidR="00DE6538" w:rsidRPr="0049787B">
        <w:rPr>
          <w:color w:val="000000" w:themeColor="text1"/>
        </w:rPr>
        <w:t xml:space="preserve">. </w:t>
      </w:r>
    </w:p>
    <w:p w14:paraId="243FDFC8" w14:textId="77777777" w:rsidR="00DE6538" w:rsidRPr="00CB7F63" w:rsidRDefault="00DE6538" w:rsidP="00250FBC">
      <w:pPr>
        <w:rPr>
          <w:color w:val="000000" w:themeColor="text1"/>
        </w:rPr>
      </w:pPr>
    </w:p>
    <w:p w14:paraId="41F6ABE9" w14:textId="6DC48753" w:rsidR="001C6011" w:rsidRPr="00CB7F63" w:rsidRDefault="001C6011" w:rsidP="00250FBC">
      <w:pPr>
        <w:rPr>
          <w:color w:val="000000" w:themeColor="text1"/>
        </w:rPr>
      </w:pPr>
      <w:r w:rsidRPr="00CB7F63">
        <w:rPr>
          <w:color w:val="000000" w:themeColor="text1"/>
        </w:rPr>
        <w:t>De afspraken, eisen en aanbevelingen uit dit BIM Uitvoeringsplan zijn van toepassing voor alle partijen die betrokken zijn bij het produceren, gebruiken, controleren of raadplegen van BIM-informatie binnen het project</w:t>
      </w:r>
      <w:r w:rsidR="00667522">
        <w:rPr>
          <w:color w:val="000000" w:themeColor="text1"/>
        </w:rPr>
        <w:t>, inclusief de opdrachtgever en eventuele gebruikersorganisaties.</w:t>
      </w:r>
    </w:p>
    <w:p w14:paraId="2F2DDFD0" w14:textId="77777777" w:rsidR="001C6011" w:rsidRPr="00CB7F63" w:rsidRDefault="001C6011" w:rsidP="00250FBC">
      <w:pPr>
        <w:rPr>
          <w:color w:val="000000" w:themeColor="text1"/>
        </w:rPr>
      </w:pPr>
    </w:p>
    <w:p w14:paraId="49643316" w14:textId="77777777" w:rsidR="00C233B7" w:rsidRPr="00CB7F63" w:rsidRDefault="00C233B7" w:rsidP="00250FBC">
      <w:pPr>
        <w:rPr>
          <w:color w:val="000000" w:themeColor="text1"/>
        </w:rPr>
      </w:pPr>
      <w:r w:rsidRPr="00CB7F63">
        <w:rPr>
          <w:color w:val="000000" w:themeColor="text1"/>
        </w:rPr>
        <w:t>Wanneer om welke reden dan ook wijzigingen in vastgestelde (BIM-)afspraken noodzakelijk zijn, zal de BIM Regisseur zich inspannen om consensus te bereiken over de gewijzigde afspraken alvorens ze door te voeren in het BIM Uitvoeringsplan.</w:t>
      </w:r>
    </w:p>
    <w:p w14:paraId="26A7312D" w14:textId="77777777" w:rsidR="00603DF4" w:rsidRDefault="00603DF4">
      <w:pPr>
        <w:spacing w:after="200" w:line="276" w:lineRule="auto"/>
      </w:pPr>
    </w:p>
    <w:p w14:paraId="1F35C67B" w14:textId="77777777" w:rsidR="00603DF4" w:rsidRPr="00E864F2" w:rsidRDefault="00603DF4" w:rsidP="00603DF4">
      <w:pPr>
        <w:pStyle w:val="Kop2"/>
        <w:numPr>
          <w:ilvl w:val="1"/>
          <w:numId w:val="4"/>
        </w:numPr>
        <w:ind w:left="709" w:hanging="709"/>
      </w:pPr>
      <w:bookmarkStart w:id="8" w:name="_Toc463108541"/>
      <w:r w:rsidRPr="00E864F2">
        <w:t>Status</w:t>
      </w:r>
      <w:bookmarkEnd w:id="8"/>
    </w:p>
    <w:p w14:paraId="6D0C2476" w14:textId="77777777" w:rsidR="00603DF4" w:rsidRPr="00E864F2" w:rsidRDefault="00603DF4" w:rsidP="00603DF4">
      <w:pPr>
        <w:rPr>
          <w:color w:val="auto"/>
        </w:rPr>
      </w:pPr>
    </w:p>
    <w:p w14:paraId="05DFC386" w14:textId="77777777" w:rsidR="00603DF4" w:rsidRPr="00E864F2" w:rsidRDefault="00603DF4" w:rsidP="00603DF4">
      <w:pPr>
        <w:rPr>
          <w:color w:val="auto"/>
        </w:rPr>
      </w:pPr>
      <w:r w:rsidRPr="00E864F2">
        <w:rPr>
          <w:color w:val="auto"/>
        </w:rPr>
        <w:t>Het BIM Uitvoeringsplan is gerelateerd aan de contractuele bepalingen met betrekking tot BIM (in casu het BIM Protocol en de ILS), maar maakt zelf geen deel uit van de contractdocumenten. Bij eventuele discrepanties tussen het BIM Uitvoeringsplan en de contractdocumenten, prevaleren de contractdocumenten.</w:t>
      </w:r>
    </w:p>
    <w:p w14:paraId="745C9A82" w14:textId="77777777" w:rsidR="00603DF4" w:rsidRPr="00E864F2" w:rsidRDefault="00603DF4" w:rsidP="00603DF4">
      <w:pPr>
        <w:rPr>
          <w:color w:val="auto"/>
        </w:rPr>
      </w:pPr>
    </w:p>
    <w:p w14:paraId="2408B1DA" w14:textId="7A298A2F" w:rsidR="00250FBC" w:rsidRDefault="00250FBC">
      <w:pPr>
        <w:spacing w:after="200" w:line="276" w:lineRule="auto"/>
        <w:rPr>
          <w:rFonts w:eastAsiaTheme="majorEastAsia" w:cstheme="majorBidi"/>
          <w:color w:val="auto"/>
          <w:sz w:val="32"/>
          <w:szCs w:val="26"/>
        </w:rPr>
      </w:pPr>
      <w:r>
        <w:br w:type="page"/>
      </w:r>
    </w:p>
    <w:p w14:paraId="18163989" w14:textId="77777777" w:rsidR="00BB167D" w:rsidRPr="00E864F2" w:rsidRDefault="00BB167D" w:rsidP="00687290">
      <w:pPr>
        <w:pStyle w:val="Kop2"/>
        <w:numPr>
          <w:ilvl w:val="1"/>
          <w:numId w:val="4"/>
        </w:numPr>
        <w:ind w:left="709" w:hanging="709"/>
      </w:pPr>
      <w:bookmarkStart w:id="9" w:name="_Toc463108542"/>
      <w:r w:rsidRPr="00E864F2">
        <w:lastRenderedPageBreak/>
        <w:t>Definities</w:t>
      </w:r>
      <w:bookmarkEnd w:id="9"/>
    </w:p>
    <w:p w14:paraId="27A9EADA" w14:textId="77777777" w:rsidR="00BB167D" w:rsidRDefault="00BB167D" w:rsidP="00BB167D"/>
    <w:p w14:paraId="3CA37BDF" w14:textId="77777777" w:rsidR="003463E2" w:rsidRPr="00F66303" w:rsidRDefault="003463E2" w:rsidP="003463E2">
      <w:pPr>
        <w:rPr>
          <w:b/>
          <w:color w:val="000000" w:themeColor="text1"/>
        </w:rPr>
      </w:pPr>
      <w:r w:rsidRPr="00F66303">
        <w:rPr>
          <w:b/>
          <w:color w:val="000000" w:themeColor="text1"/>
        </w:rPr>
        <w:t>Aspectmodel</w:t>
      </w:r>
    </w:p>
    <w:p w14:paraId="66D3E935" w14:textId="14E56ACB" w:rsidR="003463E2" w:rsidRPr="001D6EB7" w:rsidRDefault="00667522" w:rsidP="003463E2">
      <w:pPr>
        <w:rPr>
          <w:color w:val="auto"/>
        </w:rPr>
      </w:pPr>
      <w:r>
        <w:rPr>
          <w:color w:val="auto"/>
        </w:rPr>
        <w:t>3D</w:t>
      </w:r>
      <w:r w:rsidR="003463E2" w:rsidRPr="001D6EB7">
        <w:rPr>
          <w:color w:val="auto"/>
        </w:rPr>
        <w:t xml:space="preserve">-model </w:t>
      </w:r>
      <w:r>
        <w:rPr>
          <w:color w:val="auto"/>
        </w:rPr>
        <w:t xml:space="preserve">of datamodel </w:t>
      </w:r>
      <w:r w:rsidR="003463E2" w:rsidRPr="001D6EB7">
        <w:rPr>
          <w:color w:val="auto"/>
        </w:rPr>
        <w:t>gemaakt door en voor één discipline</w:t>
      </w:r>
    </w:p>
    <w:p w14:paraId="13DE3891" w14:textId="77777777" w:rsidR="003463E2" w:rsidRDefault="003463E2" w:rsidP="00BB167D">
      <w:pPr>
        <w:rPr>
          <w:b/>
          <w:color w:val="000000" w:themeColor="text1"/>
        </w:rPr>
      </w:pPr>
    </w:p>
    <w:p w14:paraId="4F2CD211" w14:textId="77777777" w:rsidR="00D7016C" w:rsidRPr="00F66303" w:rsidRDefault="00D7016C" w:rsidP="00BB167D">
      <w:pPr>
        <w:rPr>
          <w:color w:val="000000" w:themeColor="text1"/>
        </w:rPr>
      </w:pPr>
      <w:r w:rsidRPr="00F66303">
        <w:rPr>
          <w:b/>
          <w:color w:val="000000" w:themeColor="text1"/>
        </w:rPr>
        <w:t>BIM</w:t>
      </w:r>
      <w:r w:rsidRPr="00F66303">
        <w:rPr>
          <w:b/>
          <w:color w:val="000000" w:themeColor="text1"/>
        </w:rPr>
        <w:br/>
      </w:r>
      <w:r w:rsidRPr="00F66303">
        <w:rPr>
          <w:color w:val="000000" w:themeColor="text1"/>
        </w:rPr>
        <w:t>De afkorting ‘BIM’ wordt in de praktijk in drie samenhangende betekenissen gebruikt:</w:t>
      </w:r>
    </w:p>
    <w:p w14:paraId="0583A348" w14:textId="77777777" w:rsidR="009C2962" w:rsidRPr="00F66303" w:rsidRDefault="00D7016C" w:rsidP="005F3D2A">
      <w:pPr>
        <w:pStyle w:val="Lijstalinea"/>
        <w:numPr>
          <w:ilvl w:val="0"/>
          <w:numId w:val="7"/>
        </w:numPr>
        <w:rPr>
          <w:color w:val="000000" w:themeColor="text1"/>
        </w:rPr>
      </w:pPr>
      <w:r w:rsidRPr="00F66303">
        <w:rPr>
          <w:color w:val="000000" w:themeColor="text1"/>
        </w:rPr>
        <w:t xml:space="preserve">‘Bouwwerk Informatie Model’: de digitale representatie van de functionele en technische karakteristieken van een bouwwerk, </w:t>
      </w:r>
      <w:r w:rsidR="009C2962" w:rsidRPr="00F66303">
        <w:rPr>
          <w:color w:val="000000" w:themeColor="text1"/>
        </w:rPr>
        <w:t xml:space="preserve">dat uitganspunt is voor </w:t>
      </w:r>
      <w:r w:rsidR="009C2962" w:rsidRPr="00F66303">
        <w:rPr>
          <w:rFonts w:cs="Arial"/>
          <w:color w:val="000000" w:themeColor="text1"/>
        </w:rPr>
        <w:t>en ondersteunend aan activiteiten en besluitvorming in alle fasen van de levenscyclus van het bouwwerk;</w:t>
      </w:r>
    </w:p>
    <w:p w14:paraId="261BB11D" w14:textId="77777777" w:rsidR="009C2962" w:rsidRPr="00F66303" w:rsidRDefault="00D7016C" w:rsidP="005F3D2A">
      <w:pPr>
        <w:pStyle w:val="Lijstalinea"/>
        <w:numPr>
          <w:ilvl w:val="0"/>
          <w:numId w:val="7"/>
        </w:numPr>
        <w:rPr>
          <w:color w:val="000000" w:themeColor="text1"/>
        </w:rPr>
      </w:pPr>
      <w:r w:rsidRPr="00F66303">
        <w:rPr>
          <w:color w:val="000000" w:themeColor="text1"/>
        </w:rPr>
        <w:t>‘Bouwwerk Informatie Modellering’</w:t>
      </w:r>
      <w:r w:rsidR="009C2962" w:rsidRPr="00F66303">
        <w:rPr>
          <w:color w:val="000000" w:themeColor="text1"/>
        </w:rPr>
        <w:t xml:space="preserve">: </w:t>
      </w:r>
      <w:r w:rsidRPr="00F66303">
        <w:rPr>
          <w:color w:val="000000" w:themeColor="text1"/>
        </w:rPr>
        <w:t>het proces</w:t>
      </w:r>
      <w:r w:rsidR="009C2962" w:rsidRPr="00F66303">
        <w:rPr>
          <w:color w:val="000000" w:themeColor="text1"/>
        </w:rPr>
        <w:t xml:space="preserve"> van het digitaal modelleren van een bouwwerk en (</w:t>
      </w:r>
      <w:r w:rsidRPr="00F66303">
        <w:rPr>
          <w:color w:val="000000" w:themeColor="text1"/>
        </w:rPr>
        <w:t>samen</w:t>
      </w:r>
      <w:r w:rsidR="009C2962" w:rsidRPr="00F66303">
        <w:rPr>
          <w:color w:val="000000" w:themeColor="text1"/>
        </w:rPr>
        <w:t>-)werken</w:t>
      </w:r>
      <w:r w:rsidRPr="00F66303">
        <w:rPr>
          <w:color w:val="000000" w:themeColor="text1"/>
        </w:rPr>
        <w:t xml:space="preserve"> met behulp van digitale </w:t>
      </w:r>
      <w:r w:rsidR="009C2962" w:rsidRPr="00F66303">
        <w:rPr>
          <w:color w:val="000000" w:themeColor="text1"/>
        </w:rPr>
        <w:t>bouwwerk</w:t>
      </w:r>
      <w:r w:rsidRPr="00F66303">
        <w:rPr>
          <w:color w:val="000000" w:themeColor="text1"/>
        </w:rPr>
        <w:t>modellen</w:t>
      </w:r>
      <w:r w:rsidR="009C2962" w:rsidRPr="00F66303">
        <w:rPr>
          <w:color w:val="000000" w:themeColor="text1"/>
        </w:rPr>
        <w:t>;</w:t>
      </w:r>
      <w:r w:rsidRPr="00F66303">
        <w:rPr>
          <w:color w:val="000000" w:themeColor="text1"/>
        </w:rPr>
        <w:t xml:space="preserve"> </w:t>
      </w:r>
    </w:p>
    <w:p w14:paraId="0F66629B" w14:textId="77777777" w:rsidR="009C2962" w:rsidRPr="00F66303" w:rsidRDefault="00D7016C" w:rsidP="005F3D2A">
      <w:pPr>
        <w:pStyle w:val="Lijstalinea"/>
        <w:numPr>
          <w:ilvl w:val="0"/>
          <w:numId w:val="7"/>
        </w:numPr>
        <w:rPr>
          <w:color w:val="000000" w:themeColor="text1"/>
        </w:rPr>
      </w:pPr>
      <w:r w:rsidRPr="00F66303">
        <w:rPr>
          <w:color w:val="000000" w:themeColor="text1"/>
        </w:rPr>
        <w:t>‘</w:t>
      </w:r>
      <w:r w:rsidR="009C2962" w:rsidRPr="00F66303">
        <w:rPr>
          <w:color w:val="000000" w:themeColor="text1"/>
        </w:rPr>
        <w:t xml:space="preserve">Bouwwerk Informatie Management’: </w:t>
      </w:r>
      <w:r w:rsidRPr="00F66303">
        <w:rPr>
          <w:color w:val="000000" w:themeColor="text1"/>
        </w:rPr>
        <w:t xml:space="preserve">de opbouw, het beheer en (her)gebruik van digitale bouwwerkinformatie in de hele levenscyclus van het bouwwerk. </w:t>
      </w:r>
    </w:p>
    <w:p w14:paraId="65E18935" w14:textId="77777777" w:rsidR="00D7016C" w:rsidRPr="00F66303" w:rsidRDefault="00F90F83" w:rsidP="009C2962">
      <w:pPr>
        <w:rPr>
          <w:color w:val="000000" w:themeColor="text1"/>
        </w:rPr>
      </w:pPr>
      <w:r w:rsidRPr="00F66303">
        <w:rPr>
          <w:color w:val="000000" w:themeColor="text1"/>
        </w:rPr>
        <w:t>H</w:t>
      </w:r>
      <w:r w:rsidR="00D7016C" w:rsidRPr="00F66303">
        <w:rPr>
          <w:color w:val="000000" w:themeColor="text1"/>
        </w:rPr>
        <w:t>et begrip ‘BIM’ omvat het geheel</w:t>
      </w:r>
      <w:r w:rsidRPr="00F66303">
        <w:rPr>
          <w:color w:val="000000" w:themeColor="text1"/>
        </w:rPr>
        <w:t xml:space="preserve"> van deze drie betekenissen.</w:t>
      </w:r>
      <w:r w:rsidR="000E65E5" w:rsidRPr="00F66303">
        <w:rPr>
          <w:color w:val="000000" w:themeColor="text1"/>
        </w:rPr>
        <w:br/>
        <w:t>(Bron: BIR Kenniskaart 0 “Wat is BIM?”)</w:t>
      </w:r>
    </w:p>
    <w:p w14:paraId="1859993D" w14:textId="77777777" w:rsidR="00D7016C" w:rsidRDefault="00D7016C" w:rsidP="00BB167D">
      <w:pPr>
        <w:rPr>
          <w:b/>
          <w:color w:val="auto"/>
        </w:rPr>
      </w:pPr>
    </w:p>
    <w:p w14:paraId="40586A9D" w14:textId="77777777" w:rsidR="003463E2" w:rsidRPr="00F66303" w:rsidRDefault="003463E2" w:rsidP="003463E2">
      <w:pPr>
        <w:rPr>
          <w:b/>
          <w:color w:val="000000" w:themeColor="text1"/>
        </w:rPr>
      </w:pPr>
      <w:r w:rsidRPr="00F66303">
        <w:rPr>
          <w:b/>
          <w:color w:val="000000" w:themeColor="text1"/>
        </w:rPr>
        <w:t>BIM-bronbestand</w:t>
      </w:r>
    </w:p>
    <w:p w14:paraId="1AFEDE62" w14:textId="77777777" w:rsidR="003463E2" w:rsidRPr="00F66303" w:rsidRDefault="003463E2" w:rsidP="003463E2">
      <w:pPr>
        <w:rPr>
          <w:color w:val="000000" w:themeColor="text1"/>
        </w:rPr>
      </w:pPr>
      <w:r w:rsidRPr="00F66303">
        <w:rPr>
          <w:color w:val="000000" w:themeColor="text1"/>
        </w:rPr>
        <w:t>BIM databestand dat is gegenereerd met/in een specifieke BIM-modelleringsapplicatie</w:t>
      </w:r>
    </w:p>
    <w:p w14:paraId="3EA604CF" w14:textId="77777777" w:rsidR="003463E2" w:rsidRDefault="003463E2" w:rsidP="003463E2">
      <w:pPr>
        <w:rPr>
          <w:b/>
          <w:color w:val="auto"/>
        </w:rPr>
      </w:pPr>
    </w:p>
    <w:p w14:paraId="02133D50" w14:textId="77777777" w:rsidR="003463E2" w:rsidRPr="00F66303" w:rsidRDefault="003463E2" w:rsidP="003463E2">
      <w:pPr>
        <w:rPr>
          <w:b/>
          <w:color w:val="000000" w:themeColor="text1"/>
        </w:rPr>
      </w:pPr>
      <w:r w:rsidRPr="00F66303">
        <w:rPr>
          <w:b/>
          <w:color w:val="000000" w:themeColor="text1"/>
        </w:rPr>
        <w:t>BIM-</w:t>
      </w:r>
      <w:r>
        <w:rPr>
          <w:b/>
          <w:color w:val="000000" w:themeColor="text1"/>
        </w:rPr>
        <w:t>c</w:t>
      </w:r>
      <w:r w:rsidRPr="00F66303">
        <w:rPr>
          <w:b/>
          <w:color w:val="000000" w:themeColor="text1"/>
        </w:rPr>
        <w:t>oördinat</w:t>
      </w:r>
      <w:r>
        <w:rPr>
          <w:b/>
          <w:color w:val="000000" w:themeColor="text1"/>
        </w:rPr>
        <w:t>or</w:t>
      </w:r>
    </w:p>
    <w:p w14:paraId="3723DDCF" w14:textId="1EEC8358" w:rsidR="003463E2" w:rsidRPr="001D6EB7" w:rsidRDefault="003463E2" w:rsidP="003463E2">
      <w:pPr>
        <w:rPr>
          <w:color w:val="auto"/>
        </w:rPr>
      </w:pPr>
      <w:r w:rsidRPr="001D6EB7">
        <w:rPr>
          <w:color w:val="auto"/>
        </w:rPr>
        <w:t>Persoon die verantwoordelijk is voor het proces- en systeemtechnisch coördineren van het BIM-specifieke aspect van het bouwproces</w:t>
      </w:r>
      <w:r w:rsidR="001D6EB7">
        <w:rPr>
          <w:color w:val="auto"/>
        </w:rPr>
        <w:t>.</w:t>
      </w:r>
    </w:p>
    <w:p w14:paraId="76012D6F" w14:textId="77777777" w:rsidR="003463E2" w:rsidRPr="001D6EB7" w:rsidRDefault="003463E2" w:rsidP="003463E2">
      <w:pPr>
        <w:rPr>
          <w:color w:val="auto"/>
        </w:rPr>
      </w:pPr>
      <w:r w:rsidRPr="001D6EB7">
        <w:rPr>
          <w:color w:val="auto"/>
        </w:rPr>
        <w:t>(Bron: BIR Kenniskaart nr. 3 “BIM-rollen en -competenties”)</w:t>
      </w:r>
    </w:p>
    <w:p w14:paraId="2638E700" w14:textId="77777777" w:rsidR="003463E2" w:rsidRDefault="003463E2" w:rsidP="00BB167D">
      <w:pPr>
        <w:rPr>
          <w:b/>
          <w:color w:val="auto"/>
        </w:rPr>
      </w:pPr>
    </w:p>
    <w:p w14:paraId="70029F39" w14:textId="77777777" w:rsidR="003463E2" w:rsidRPr="00F90F83" w:rsidRDefault="003463E2" w:rsidP="003463E2">
      <w:pPr>
        <w:rPr>
          <w:b/>
          <w:color w:val="auto"/>
        </w:rPr>
      </w:pPr>
      <w:r>
        <w:rPr>
          <w:b/>
          <w:color w:val="auto"/>
        </w:rPr>
        <w:t>BIM-e</w:t>
      </w:r>
      <w:r w:rsidRPr="00F90F83">
        <w:rPr>
          <w:b/>
          <w:color w:val="auto"/>
        </w:rPr>
        <w:t>xtract</w:t>
      </w:r>
    </w:p>
    <w:p w14:paraId="2FA33EB3" w14:textId="4EE5CE75" w:rsidR="003463E2" w:rsidRPr="00F66303" w:rsidRDefault="003E75FB" w:rsidP="003463E2">
      <w:pPr>
        <w:rPr>
          <w:i/>
          <w:color w:val="000000" w:themeColor="text1"/>
        </w:rPr>
      </w:pPr>
      <w:r>
        <w:rPr>
          <w:color w:val="auto"/>
        </w:rPr>
        <w:t>Bouwwerkinformatieproduct</w:t>
      </w:r>
      <w:r w:rsidR="003463E2" w:rsidRPr="00F90F83">
        <w:rPr>
          <w:color w:val="auto"/>
        </w:rPr>
        <w:t xml:space="preserve"> dat wordt </w:t>
      </w:r>
      <w:r>
        <w:rPr>
          <w:color w:val="auto"/>
        </w:rPr>
        <w:t xml:space="preserve">dat wordt afgeleid of geëxporteerd </w:t>
      </w:r>
      <w:r w:rsidR="003463E2" w:rsidRPr="00F90F83">
        <w:rPr>
          <w:color w:val="auto"/>
        </w:rPr>
        <w:t xml:space="preserve">uit </w:t>
      </w:r>
      <w:r w:rsidR="001D6EB7">
        <w:rPr>
          <w:color w:val="auto"/>
        </w:rPr>
        <w:t xml:space="preserve">het </w:t>
      </w:r>
      <w:r w:rsidR="003463E2" w:rsidRPr="00F90F83">
        <w:rPr>
          <w:color w:val="auto"/>
        </w:rPr>
        <w:t>BIM</w:t>
      </w:r>
      <w:r w:rsidR="003463E2">
        <w:rPr>
          <w:color w:val="auto"/>
        </w:rPr>
        <w:t>,</w:t>
      </w:r>
      <w:r w:rsidR="003463E2" w:rsidRPr="00F66303">
        <w:rPr>
          <w:color w:val="000000" w:themeColor="text1"/>
        </w:rPr>
        <w:t xml:space="preserve"> c.q </w:t>
      </w:r>
      <w:r>
        <w:rPr>
          <w:color w:val="000000" w:themeColor="text1"/>
        </w:rPr>
        <w:t>het</w:t>
      </w:r>
      <w:r w:rsidR="003463E2" w:rsidRPr="00F66303">
        <w:rPr>
          <w:color w:val="000000" w:themeColor="text1"/>
        </w:rPr>
        <w:t xml:space="preserve"> BIM-bronbestand</w:t>
      </w:r>
      <w:r w:rsidR="003463E2">
        <w:rPr>
          <w:i/>
          <w:color w:val="000000" w:themeColor="text1"/>
        </w:rPr>
        <w:t xml:space="preserve">. </w:t>
      </w:r>
    </w:p>
    <w:p w14:paraId="24A92F92" w14:textId="77777777" w:rsidR="003463E2" w:rsidRDefault="003463E2" w:rsidP="00BB167D">
      <w:pPr>
        <w:rPr>
          <w:b/>
          <w:color w:val="auto"/>
        </w:rPr>
      </w:pPr>
    </w:p>
    <w:p w14:paraId="0992C604" w14:textId="77777777" w:rsidR="00BB167D" w:rsidRPr="001D6EB7" w:rsidRDefault="003463E2" w:rsidP="00BB167D">
      <w:pPr>
        <w:rPr>
          <w:b/>
          <w:color w:val="auto"/>
        </w:rPr>
      </w:pPr>
      <w:r w:rsidRPr="001D6EB7">
        <w:rPr>
          <w:b/>
          <w:color w:val="auto"/>
        </w:rPr>
        <w:t>BIM-modelleur</w:t>
      </w:r>
    </w:p>
    <w:p w14:paraId="5EC32FFD" w14:textId="3A84F66F" w:rsidR="003463E2" w:rsidRPr="001D6EB7" w:rsidRDefault="003463E2" w:rsidP="00BB167D">
      <w:pPr>
        <w:rPr>
          <w:color w:val="auto"/>
        </w:rPr>
      </w:pPr>
      <w:r w:rsidRPr="001D6EB7">
        <w:rPr>
          <w:color w:val="auto"/>
        </w:rPr>
        <w:t>Engineer en/of 3D tekenaar binnen het BIM-proces en specialist in het bouwen en uitbreiden van digitale bouwwerkmodellen</w:t>
      </w:r>
      <w:r w:rsidR="001D6EB7">
        <w:rPr>
          <w:color w:val="auto"/>
        </w:rPr>
        <w:t>.</w:t>
      </w:r>
    </w:p>
    <w:p w14:paraId="0114E105" w14:textId="363F560D" w:rsidR="003463E2" w:rsidRDefault="003463E2" w:rsidP="00BB167D">
      <w:pPr>
        <w:rPr>
          <w:color w:val="auto"/>
        </w:rPr>
      </w:pPr>
      <w:r w:rsidRPr="001D6EB7">
        <w:rPr>
          <w:color w:val="auto"/>
        </w:rPr>
        <w:t xml:space="preserve">(Bron: </w:t>
      </w:r>
      <w:r w:rsidR="008639D2" w:rsidRPr="001D6EB7">
        <w:rPr>
          <w:color w:val="auto"/>
        </w:rPr>
        <w:t>BIR Kenniskaart nr. 3 “BIM-rollen en -competenties”)</w:t>
      </w:r>
    </w:p>
    <w:p w14:paraId="36D50338" w14:textId="1024D40E" w:rsidR="001D6EB7" w:rsidRDefault="001D6EB7" w:rsidP="00BB167D">
      <w:pPr>
        <w:rPr>
          <w:color w:val="auto"/>
        </w:rPr>
      </w:pPr>
    </w:p>
    <w:p w14:paraId="3B9E1484" w14:textId="77777777" w:rsidR="001D6EB7" w:rsidRDefault="001D6EB7" w:rsidP="001D6EB7">
      <w:pPr>
        <w:rPr>
          <w:color w:val="000000" w:themeColor="text1"/>
        </w:rPr>
      </w:pPr>
      <w:r w:rsidRPr="00F8303F">
        <w:rPr>
          <w:b/>
          <w:color w:val="000000" w:themeColor="text1"/>
        </w:rPr>
        <w:t>BIM Norm</w:t>
      </w:r>
      <w:r>
        <w:rPr>
          <w:color w:val="000000" w:themeColor="text1"/>
        </w:rPr>
        <w:t xml:space="preserve"> </w:t>
      </w:r>
    </w:p>
    <w:p w14:paraId="3A85D89B" w14:textId="734461A0" w:rsidR="001D6EB7" w:rsidRDefault="00236976" w:rsidP="001D6EB7">
      <w:pPr>
        <w:rPr>
          <w:b/>
          <w:color w:val="auto"/>
        </w:rPr>
      </w:pPr>
      <w:r>
        <w:rPr>
          <w:color w:val="000000" w:themeColor="text1"/>
        </w:rPr>
        <w:t>Niet-projectspecifieke e</w:t>
      </w:r>
      <w:r w:rsidR="001D6EB7" w:rsidRPr="00C90436">
        <w:rPr>
          <w:color w:val="000000" w:themeColor="text1"/>
        </w:rPr>
        <w:t>isen die worden gesteld aan de kwaliteit, de ordening en de structuur van de data in een (op te leveren) BIM</w:t>
      </w:r>
      <w:r w:rsidR="001D6EB7">
        <w:t>.</w:t>
      </w:r>
    </w:p>
    <w:p w14:paraId="1525C8E6" w14:textId="77777777" w:rsidR="001D6EB7" w:rsidRDefault="001D6EB7" w:rsidP="001D6EB7">
      <w:pPr>
        <w:rPr>
          <w:b/>
          <w:color w:val="auto"/>
        </w:rPr>
      </w:pPr>
    </w:p>
    <w:p w14:paraId="6598E982" w14:textId="77777777" w:rsidR="001D6EB7" w:rsidRPr="00C90436" w:rsidRDefault="001D6EB7" w:rsidP="001D6EB7">
      <w:pPr>
        <w:rPr>
          <w:b/>
          <w:color w:val="000000" w:themeColor="text1"/>
        </w:rPr>
      </w:pPr>
      <w:r w:rsidRPr="00C90436">
        <w:rPr>
          <w:b/>
          <w:color w:val="auto"/>
        </w:rPr>
        <w:t>BIM Protocol</w:t>
      </w:r>
      <w:r w:rsidRPr="00C90436">
        <w:rPr>
          <w:b/>
          <w:color w:val="000000" w:themeColor="text1"/>
        </w:rPr>
        <w:t xml:space="preserve"> </w:t>
      </w:r>
    </w:p>
    <w:p w14:paraId="364304C8" w14:textId="77777777" w:rsidR="001D6EB7" w:rsidRPr="001D6EB7" w:rsidRDefault="001D6EB7" w:rsidP="001D6EB7">
      <w:pPr>
        <w:rPr>
          <w:color w:val="auto"/>
        </w:rPr>
      </w:pPr>
      <w:r w:rsidRPr="001D6EB7">
        <w:rPr>
          <w:color w:val="auto"/>
        </w:rPr>
        <w:t>Contractuele eisen en voorwaarden m.b.t. de toepassing van BIM in het project.</w:t>
      </w:r>
    </w:p>
    <w:p w14:paraId="6FE7D115" w14:textId="7450E4B3" w:rsidR="00236976" w:rsidRDefault="00236976">
      <w:pPr>
        <w:spacing w:after="200" w:line="276" w:lineRule="auto"/>
        <w:rPr>
          <w:color w:val="auto"/>
        </w:rPr>
      </w:pPr>
      <w:r>
        <w:rPr>
          <w:color w:val="auto"/>
        </w:rPr>
        <w:br w:type="page"/>
      </w:r>
    </w:p>
    <w:p w14:paraId="7CC16757" w14:textId="77777777" w:rsidR="003463E2" w:rsidRPr="00C75563" w:rsidRDefault="003463E2" w:rsidP="003463E2">
      <w:pPr>
        <w:rPr>
          <w:b/>
          <w:color w:val="auto"/>
        </w:rPr>
      </w:pPr>
      <w:r w:rsidRPr="00C75563">
        <w:rPr>
          <w:b/>
          <w:color w:val="auto"/>
        </w:rPr>
        <w:lastRenderedPageBreak/>
        <w:t>BIM Regisseur</w:t>
      </w:r>
    </w:p>
    <w:p w14:paraId="22A65DA8" w14:textId="77777777" w:rsidR="003463E2" w:rsidRPr="00C75563" w:rsidRDefault="003463E2" w:rsidP="003463E2">
      <w:pPr>
        <w:rPr>
          <w:color w:val="auto"/>
        </w:rPr>
      </w:pPr>
      <w:r w:rsidRPr="00C75563">
        <w:rPr>
          <w:color w:val="auto"/>
        </w:rPr>
        <w:t>Procesmanager en informatiemanager van het BIM-project</w:t>
      </w:r>
    </w:p>
    <w:p w14:paraId="6363C2FB" w14:textId="77777777" w:rsidR="003463E2" w:rsidRPr="00C75563" w:rsidRDefault="003463E2" w:rsidP="003463E2">
      <w:pPr>
        <w:rPr>
          <w:color w:val="auto"/>
        </w:rPr>
      </w:pPr>
      <w:r w:rsidRPr="00C75563">
        <w:rPr>
          <w:color w:val="auto"/>
        </w:rPr>
        <w:t>(Bron: BIR Kenniskaart nr. 3 “BIM-rollen en -competenties”)</w:t>
      </w:r>
    </w:p>
    <w:p w14:paraId="053C05EE" w14:textId="77777777" w:rsidR="008639D2" w:rsidRPr="00C90436" w:rsidRDefault="008639D2" w:rsidP="008639D2">
      <w:pPr>
        <w:rPr>
          <w:i/>
          <w:color w:val="000000" w:themeColor="text1"/>
        </w:rPr>
      </w:pPr>
    </w:p>
    <w:p w14:paraId="6ABC40C4" w14:textId="77777777" w:rsidR="003463E2" w:rsidRDefault="003463E2" w:rsidP="003463E2">
      <w:pPr>
        <w:rPr>
          <w:color w:val="000000" w:themeColor="text1"/>
        </w:rPr>
      </w:pPr>
      <w:r w:rsidRPr="00C90436">
        <w:rPr>
          <w:b/>
          <w:color w:val="000000" w:themeColor="text1"/>
        </w:rPr>
        <w:t>BIM Uitvoeringsplan</w:t>
      </w:r>
    </w:p>
    <w:p w14:paraId="530DA014" w14:textId="6CBB1604" w:rsidR="003463E2" w:rsidRPr="002865A4" w:rsidRDefault="0063428B" w:rsidP="003463E2">
      <w:pPr>
        <w:rPr>
          <w:i/>
          <w:color w:val="auto"/>
        </w:rPr>
      </w:pPr>
      <w:r w:rsidRPr="002865A4">
        <w:rPr>
          <w:color w:val="auto"/>
        </w:rPr>
        <w:t xml:space="preserve">Document waarin de projectpartners de BIM-gerelateerde (samenwerkings-)afspraken voor het project vastleggen en actueel houden, zodanig dat </w:t>
      </w:r>
      <w:r w:rsidR="002865A4" w:rsidRPr="002865A4">
        <w:rPr>
          <w:color w:val="auto"/>
        </w:rPr>
        <w:t xml:space="preserve">tenminste </w:t>
      </w:r>
      <w:r w:rsidRPr="002865A4">
        <w:rPr>
          <w:color w:val="auto"/>
        </w:rPr>
        <w:t xml:space="preserve">wordt voldaan aan de eisen en voorwaarden uit het BIM Protocol en de ILS en optimaal wordt voorzien in de </w:t>
      </w:r>
      <w:r w:rsidR="002865A4" w:rsidRPr="002865A4">
        <w:rPr>
          <w:color w:val="auto"/>
        </w:rPr>
        <w:t xml:space="preserve">daaruit voortvloeiende </w:t>
      </w:r>
      <w:r w:rsidRPr="002865A4">
        <w:rPr>
          <w:color w:val="auto"/>
        </w:rPr>
        <w:t>informatiebehoeften van de projectpartners onderling.</w:t>
      </w:r>
      <w:r w:rsidR="003463E2" w:rsidRPr="002865A4">
        <w:rPr>
          <w:color w:val="auto"/>
        </w:rPr>
        <w:t xml:space="preserve"> </w:t>
      </w:r>
      <w:r w:rsidR="003463E2" w:rsidRPr="002865A4">
        <w:rPr>
          <w:color w:val="auto"/>
        </w:rPr>
        <w:br/>
      </w:r>
    </w:p>
    <w:p w14:paraId="4CC3094A" w14:textId="77777777" w:rsidR="00D01112" w:rsidRPr="002865A4" w:rsidRDefault="00D01112" w:rsidP="008639D2">
      <w:pPr>
        <w:rPr>
          <w:b/>
          <w:color w:val="auto"/>
        </w:rPr>
      </w:pPr>
      <w:r w:rsidRPr="002865A4">
        <w:rPr>
          <w:b/>
          <w:color w:val="auto"/>
        </w:rPr>
        <w:t>Coördinatiemodel</w:t>
      </w:r>
    </w:p>
    <w:p w14:paraId="7148368B" w14:textId="77777777" w:rsidR="00D01112" w:rsidRPr="002865A4" w:rsidRDefault="00D01112" w:rsidP="008639D2">
      <w:pPr>
        <w:rPr>
          <w:color w:val="auto"/>
        </w:rPr>
      </w:pPr>
      <w:r w:rsidRPr="002865A4">
        <w:rPr>
          <w:color w:val="auto"/>
        </w:rPr>
        <w:t>BIM-model waarin aspectmodellen van en voor verschillenden disciplines zijn samengevoegd ten behoeve van onderlinge afstemming</w:t>
      </w:r>
    </w:p>
    <w:p w14:paraId="7A616A74" w14:textId="77777777" w:rsidR="00D01112" w:rsidRPr="002865A4" w:rsidRDefault="00D01112" w:rsidP="00D01112">
      <w:pPr>
        <w:rPr>
          <w:color w:val="auto"/>
        </w:rPr>
      </w:pPr>
      <w:r w:rsidRPr="002865A4">
        <w:rPr>
          <w:color w:val="auto"/>
        </w:rPr>
        <w:t>(Bron: Juridische handreiking relatie BIM-Protocol en de DNR 2011 voor adviseurs en opdrachtgevers, BNA 2015)</w:t>
      </w:r>
    </w:p>
    <w:p w14:paraId="063DDD01" w14:textId="77777777" w:rsidR="00D01112" w:rsidRDefault="00D01112" w:rsidP="008639D2">
      <w:pPr>
        <w:rPr>
          <w:b/>
          <w:color w:val="auto"/>
        </w:rPr>
      </w:pPr>
    </w:p>
    <w:p w14:paraId="0E542265" w14:textId="77777777" w:rsidR="008639D2" w:rsidRPr="00F90F83" w:rsidRDefault="008639D2" w:rsidP="008639D2">
      <w:pPr>
        <w:rPr>
          <w:b/>
          <w:color w:val="auto"/>
        </w:rPr>
      </w:pPr>
      <w:r w:rsidRPr="00F90F83">
        <w:rPr>
          <w:b/>
          <w:color w:val="auto"/>
        </w:rPr>
        <w:t>Duplicaat</w:t>
      </w:r>
    </w:p>
    <w:p w14:paraId="4CB8248E" w14:textId="77777777" w:rsidR="008639D2" w:rsidRPr="002865A4" w:rsidRDefault="008639D2" w:rsidP="008639D2">
      <w:pPr>
        <w:rPr>
          <w:color w:val="auto"/>
        </w:rPr>
      </w:pPr>
      <w:r w:rsidRPr="002865A4">
        <w:rPr>
          <w:color w:val="auto"/>
        </w:rPr>
        <w:t xml:space="preserve">Object dat </w:t>
      </w:r>
      <w:r w:rsidR="003F501D" w:rsidRPr="002865A4">
        <w:rPr>
          <w:color w:val="auto"/>
        </w:rPr>
        <w:t>twee keer (of vaker)</w:t>
      </w:r>
      <w:r w:rsidRPr="002865A4">
        <w:rPr>
          <w:color w:val="auto"/>
        </w:rPr>
        <w:t xml:space="preserve"> voorkomt</w:t>
      </w:r>
      <w:r w:rsidR="003F501D" w:rsidRPr="002865A4">
        <w:rPr>
          <w:color w:val="auto"/>
        </w:rPr>
        <w:t xml:space="preserve"> in een aspect- of coördinatiemodel.</w:t>
      </w:r>
    </w:p>
    <w:p w14:paraId="4F5F2756" w14:textId="77777777" w:rsidR="008639D2" w:rsidRPr="00F90F83" w:rsidRDefault="008639D2" w:rsidP="008639D2">
      <w:pPr>
        <w:rPr>
          <w:color w:val="auto"/>
        </w:rPr>
      </w:pPr>
    </w:p>
    <w:p w14:paraId="10750096" w14:textId="40D78E4C" w:rsidR="00D01112" w:rsidRPr="002865A4" w:rsidRDefault="00D01112" w:rsidP="008639D2">
      <w:pPr>
        <w:rPr>
          <w:color w:val="auto"/>
        </w:rPr>
      </w:pPr>
      <w:r w:rsidRPr="002865A4">
        <w:rPr>
          <w:b/>
          <w:color w:val="auto"/>
        </w:rPr>
        <w:t>IFC</w:t>
      </w:r>
      <w:r w:rsidRPr="002865A4">
        <w:rPr>
          <w:b/>
          <w:color w:val="auto"/>
        </w:rPr>
        <w:br/>
      </w:r>
      <w:r w:rsidRPr="002865A4">
        <w:rPr>
          <w:color w:val="auto"/>
        </w:rPr>
        <w:t xml:space="preserve">Industrial Foundation Classes: open BIM standaard voor de systeemonafhankelijke uitwisseling van objectgeoriënteerde data in bouwprojecten. </w:t>
      </w:r>
    </w:p>
    <w:p w14:paraId="73A43502" w14:textId="77777777" w:rsidR="00D01112" w:rsidRPr="002865A4" w:rsidRDefault="00D01112" w:rsidP="008639D2">
      <w:pPr>
        <w:rPr>
          <w:b/>
          <w:color w:val="auto"/>
        </w:rPr>
      </w:pPr>
    </w:p>
    <w:p w14:paraId="7D92889B" w14:textId="77777777" w:rsidR="00910F4E" w:rsidRPr="001A5844" w:rsidRDefault="00910F4E" w:rsidP="008639D2">
      <w:pPr>
        <w:rPr>
          <w:b/>
          <w:color w:val="auto"/>
        </w:rPr>
      </w:pPr>
      <w:r w:rsidRPr="001A5844">
        <w:rPr>
          <w:b/>
          <w:color w:val="auto"/>
        </w:rPr>
        <w:t>Issue</w:t>
      </w:r>
    </w:p>
    <w:p w14:paraId="798F9E50" w14:textId="77777777" w:rsidR="00910F4E" w:rsidRPr="001A5844" w:rsidRDefault="00702027" w:rsidP="008639D2">
      <w:pPr>
        <w:rPr>
          <w:color w:val="auto"/>
        </w:rPr>
      </w:pPr>
      <w:r w:rsidRPr="001A5844">
        <w:rPr>
          <w:color w:val="auto"/>
        </w:rPr>
        <w:t>Technisch of organisatorisch probleem in de afstemming van aspectmodellen, dat projectpartners in onderling overleg, onder leiding van de centrale BIM-coördinator, dienen op te lossen.</w:t>
      </w:r>
    </w:p>
    <w:p w14:paraId="15B95495" w14:textId="77777777" w:rsidR="00702027" w:rsidRPr="001A5844" w:rsidRDefault="00702027" w:rsidP="008639D2">
      <w:pPr>
        <w:rPr>
          <w:color w:val="auto"/>
        </w:rPr>
      </w:pPr>
    </w:p>
    <w:p w14:paraId="01EE92CD" w14:textId="77777777" w:rsidR="008639D2" w:rsidRDefault="008639D2" w:rsidP="008639D2">
      <w:pPr>
        <w:rPr>
          <w:color w:val="000000" w:themeColor="text1"/>
        </w:rPr>
      </w:pPr>
      <w:r w:rsidRPr="00F8303F">
        <w:rPr>
          <w:b/>
          <w:color w:val="000000" w:themeColor="text1"/>
        </w:rPr>
        <w:t>Informatie Levering Specificatie (ILS)</w:t>
      </w:r>
    </w:p>
    <w:p w14:paraId="137F51B7" w14:textId="6903416C" w:rsidR="0063428B" w:rsidRPr="001A5844" w:rsidRDefault="0063428B" w:rsidP="0063428B">
      <w:pPr>
        <w:rPr>
          <w:b/>
          <w:color w:val="auto"/>
        </w:rPr>
      </w:pPr>
      <w:r w:rsidRPr="001A5844">
        <w:rPr>
          <w:color w:val="auto"/>
        </w:rPr>
        <w:t xml:space="preserve">Specificatie van de </w:t>
      </w:r>
      <w:r w:rsidRPr="001A5844">
        <w:rPr>
          <w:iCs/>
          <w:color w:val="auto"/>
        </w:rPr>
        <w:t xml:space="preserve">content, de structuur en de dragers </w:t>
      </w:r>
      <w:r w:rsidRPr="001A5844">
        <w:rPr>
          <w:color w:val="auto"/>
        </w:rPr>
        <w:t xml:space="preserve">van de (BIM-)data die </w:t>
      </w:r>
      <w:r w:rsidR="001A5844">
        <w:rPr>
          <w:color w:val="auto"/>
        </w:rPr>
        <w:t>op door de OG gedefinieerde leveringsmomenten (</w:t>
      </w:r>
      <w:r w:rsidR="001A5844">
        <w:rPr>
          <w:i/>
          <w:color w:val="auto"/>
        </w:rPr>
        <w:t>data drops</w:t>
      </w:r>
      <w:r w:rsidR="001A5844">
        <w:rPr>
          <w:color w:val="auto"/>
        </w:rPr>
        <w:t xml:space="preserve">) </w:t>
      </w:r>
      <w:r w:rsidRPr="001A5844">
        <w:rPr>
          <w:color w:val="auto"/>
        </w:rPr>
        <w:t xml:space="preserve">moeten worden geleverd </w:t>
      </w:r>
      <w:r w:rsidR="001A5844">
        <w:rPr>
          <w:color w:val="auto"/>
        </w:rPr>
        <w:t xml:space="preserve">aan de OG </w:t>
      </w:r>
      <w:r w:rsidRPr="001A5844">
        <w:rPr>
          <w:color w:val="auto"/>
        </w:rPr>
        <w:t xml:space="preserve">ter ondersteuning van </w:t>
      </w:r>
      <w:r w:rsidR="001A5844">
        <w:rPr>
          <w:color w:val="auto"/>
        </w:rPr>
        <w:t xml:space="preserve">besluitvorming in de diverse fasen van de levenscyclus van het bouwwerk en ter ondersteuning van </w:t>
      </w:r>
      <w:r w:rsidRPr="001A5844">
        <w:rPr>
          <w:color w:val="auto"/>
        </w:rPr>
        <w:t xml:space="preserve">gebruik, </w:t>
      </w:r>
      <w:r w:rsidR="001A5844">
        <w:rPr>
          <w:color w:val="auto"/>
        </w:rPr>
        <w:t xml:space="preserve">beheer en </w:t>
      </w:r>
      <w:r w:rsidRPr="001A5844">
        <w:rPr>
          <w:color w:val="auto"/>
        </w:rPr>
        <w:t>onderhoud.</w:t>
      </w:r>
    </w:p>
    <w:p w14:paraId="38827E91" w14:textId="6D89B34B" w:rsidR="008639D2" w:rsidRPr="004F43BA" w:rsidRDefault="008639D2" w:rsidP="008639D2">
      <w:pPr>
        <w:rPr>
          <w:i/>
          <w:color w:val="auto"/>
        </w:rPr>
      </w:pPr>
    </w:p>
    <w:p w14:paraId="013E4E15" w14:textId="77777777" w:rsidR="00910F4E" w:rsidRPr="004F43BA" w:rsidRDefault="00910F4E" w:rsidP="008639D2">
      <w:pPr>
        <w:rPr>
          <w:b/>
          <w:color w:val="auto"/>
        </w:rPr>
      </w:pPr>
      <w:r w:rsidRPr="004F43BA">
        <w:rPr>
          <w:b/>
          <w:color w:val="auto"/>
        </w:rPr>
        <w:t>Participant</w:t>
      </w:r>
    </w:p>
    <w:p w14:paraId="4E463818" w14:textId="77777777" w:rsidR="00910F4E" w:rsidRPr="004F43BA" w:rsidRDefault="00D01112" w:rsidP="008639D2">
      <w:pPr>
        <w:rPr>
          <w:color w:val="auto"/>
        </w:rPr>
      </w:pPr>
      <w:r w:rsidRPr="004F43BA">
        <w:rPr>
          <w:color w:val="auto"/>
        </w:rPr>
        <w:t>Elke deelnemer (persoon) aan het project, inclusief de Opdrachtgever</w:t>
      </w:r>
    </w:p>
    <w:p w14:paraId="792D2527" w14:textId="77777777" w:rsidR="004F43BA" w:rsidRDefault="004F43BA" w:rsidP="004F43BA">
      <w:pPr>
        <w:rPr>
          <w:b/>
          <w:color w:val="000000" w:themeColor="text1"/>
        </w:rPr>
      </w:pPr>
    </w:p>
    <w:p w14:paraId="4DDE7BD6" w14:textId="18225BEC" w:rsidR="004F43BA" w:rsidRDefault="004F43BA" w:rsidP="004F43BA">
      <w:pPr>
        <w:rPr>
          <w:b/>
          <w:color w:val="000000" w:themeColor="text1"/>
        </w:rPr>
      </w:pPr>
      <w:r>
        <w:rPr>
          <w:b/>
          <w:color w:val="000000" w:themeColor="text1"/>
        </w:rPr>
        <w:t>Projectpartner</w:t>
      </w:r>
    </w:p>
    <w:p w14:paraId="6B41A991" w14:textId="72B68F9B" w:rsidR="004F43BA" w:rsidRPr="004F43BA" w:rsidRDefault="004F43BA" w:rsidP="004F43BA">
      <w:pPr>
        <w:rPr>
          <w:color w:val="auto"/>
        </w:rPr>
      </w:pPr>
      <w:r w:rsidRPr="004F43BA">
        <w:rPr>
          <w:color w:val="auto"/>
        </w:rPr>
        <w:t xml:space="preserve">Elke deelnemer aan het project: </w:t>
      </w:r>
      <w:r w:rsidR="00236976">
        <w:rPr>
          <w:color w:val="auto"/>
        </w:rPr>
        <w:t xml:space="preserve">opdrachtgever, </w:t>
      </w:r>
      <w:r w:rsidRPr="004F43BA">
        <w:rPr>
          <w:color w:val="auto"/>
        </w:rPr>
        <w:t>ontwerpers, adviseurs, derdenadviseurs en zij die het object uitvoeren.</w:t>
      </w:r>
    </w:p>
    <w:p w14:paraId="5112FDEF" w14:textId="37AD68E5" w:rsidR="004F43BA" w:rsidRPr="004F43BA" w:rsidRDefault="004F43BA" w:rsidP="004F43BA">
      <w:pPr>
        <w:rPr>
          <w:color w:val="auto"/>
        </w:rPr>
      </w:pPr>
    </w:p>
    <w:p w14:paraId="5B3A8A06" w14:textId="77777777" w:rsidR="00667522" w:rsidRPr="00667522" w:rsidRDefault="00667522" w:rsidP="00667522">
      <w:pPr>
        <w:rPr>
          <w:b/>
          <w:color w:val="auto"/>
        </w:rPr>
      </w:pPr>
      <w:r w:rsidRPr="00667522">
        <w:rPr>
          <w:b/>
          <w:color w:val="auto"/>
        </w:rPr>
        <w:t>Rol</w:t>
      </w:r>
    </w:p>
    <w:p w14:paraId="6FCDE337" w14:textId="5BF462A4" w:rsidR="00667522" w:rsidRPr="00667522" w:rsidRDefault="00667522" w:rsidP="00667522">
      <w:pPr>
        <w:rPr>
          <w:i/>
          <w:color w:val="auto"/>
        </w:rPr>
      </w:pPr>
      <w:r>
        <w:rPr>
          <w:color w:val="auto"/>
        </w:rPr>
        <w:t>Een specifiek takenpakket dat is</w:t>
      </w:r>
      <w:r w:rsidRPr="00667522">
        <w:rPr>
          <w:color w:val="auto"/>
        </w:rPr>
        <w:t xml:space="preserve"> toegewezen aan een persoon</w:t>
      </w:r>
      <w:r>
        <w:rPr>
          <w:color w:val="auto"/>
        </w:rPr>
        <w:t xml:space="preserve">. </w:t>
      </w:r>
      <w:r w:rsidRPr="00667522">
        <w:rPr>
          <w:color w:val="auto"/>
        </w:rPr>
        <w:t xml:space="preserve">Een persoon </w:t>
      </w:r>
      <w:r>
        <w:rPr>
          <w:color w:val="auto"/>
        </w:rPr>
        <w:t xml:space="preserve">of bedrijf </w:t>
      </w:r>
      <w:r w:rsidRPr="00667522">
        <w:rPr>
          <w:color w:val="auto"/>
        </w:rPr>
        <w:t>kan meerdere rollen vervullen.</w:t>
      </w:r>
      <w:r>
        <w:rPr>
          <w:color w:val="auto"/>
        </w:rPr>
        <w:br/>
      </w:r>
    </w:p>
    <w:p w14:paraId="03E6D94D" w14:textId="4733F496" w:rsidR="00F90F83" w:rsidRDefault="00F90F83" w:rsidP="00910F4E">
      <w:pPr>
        <w:rPr>
          <w:color w:val="000000" w:themeColor="text1"/>
        </w:rPr>
      </w:pPr>
      <w:r>
        <w:rPr>
          <w:color w:val="000000" w:themeColor="text1"/>
        </w:rPr>
        <w:br w:type="page"/>
      </w:r>
    </w:p>
    <w:p w14:paraId="62A8AD58" w14:textId="3042F245" w:rsidR="00795948" w:rsidRDefault="00795948" w:rsidP="00C521E7">
      <w:pPr>
        <w:pStyle w:val="Kop1"/>
        <w:numPr>
          <w:ilvl w:val="0"/>
          <w:numId w:val="4"/>
        </w:numPr>
        <w:ind w:left="709" w:hanging="709"/>
      </w:pPr>
      <w:bookmarkStart w:id="10" w:name="_Toc463108543"/>
      <w:r>
        <w:lastRenderedPageBreak/>
        <w:t>Projectgegevens</w:t>
      </w:r>
      <w:bookmarkEnd w:id="10"/>
    </w:p>
    <w:p w14:paraId="7C0EF829" w14:textId="77777777" w:rsidR="007B6C38" w:rsidRDefault="00C91438" w:rsidP="00687290">
      <w:pPr>
        <w:pStyle w:val="Kop2"/>
        <w:numPr>
          <w:ilvl w:val="1"/>
          <w:numId w:val="4"/>
        </w:numPr>
        <w:ind w:left="709" w:hanging="709"/>
      </w:pPr>
      <w:bookmarkStart w:id="11" w:name="_Toc463108544"/>
      <w:r>
        <w:t>Proje</w:t>
      </w:r>
      <w:r w:rsidR="007B6C38">
        <w:t>ctidentificatie</w:t>
      </w:r>
      <w:bookmarkEnd w:id="11"/>
    </w:p>
    <w:p w14:paraId="65532C03" w14:textId="77777777" w:rsidR="007B6C38" w:rsidRPr="007B6C38" w:rsidRDefault="007B6C38" w:rsidP="007B6C38">
      <w:pPr>
        <w:pStyle w:val="Lijstalinea"/>
        <w:numPr>
          <w:ilvl w:val="0"/>
          <w:numId w:val="0"/>
        </w:numPr>
        <w:ind w:left="1415"/>
      </w:pPr>
    </w:p>
    <w:p w14:paraId="42CC5751" w14:textId="77777777" w:rsidR="00795948" w:rsidRDefault="00795948" w:rsidP="00C91438">
      <w:pPr>
        <w:tabs>
          <w:tab w:val="left" w:pos="4678"/>
        </w:tabs>
        <w:ind w:left="4820" w:hanging="4820"/>
      </w:pPr>
      <w:r>
        <w:t>Projectnaam</w:t>
      </w:r>
      <w:r>
        <w:tab/>
        <w:t>:</w:t>
      </w:r>
      <w:r>
        <w:tab/>
        <w:t>...</w:t>
      </w:r>
    </w:p>
    <w:p w14:paraId="343E8B4E" w14:textId="77777777" w:rsidR="00026112" w:rsidRDefault="00026112" w:rsidP="00C91438">
      <w:pPr>
        <w:tabs>
          <w:tab w:val="left" w:pos="4678"/>
        </w:tabs>
        <w:ind w:left="4962" w:hanging="4962"/>
      </w:pPr>
      <w:r>
        <w:t>Opdrachtgever/eigenaar</w:t>
      </w:r>
      <w:r>
        <w:tab/>
        <w:t>:</w:t>
      </w:r>
      <w:r>
        <w:tab/>
      </w:r>
    </w:p>
    <w:p w14:paraId="5E72F0BF" w14:textId="77777777" w:rsidR="00795948" w:rsidRDefault="00026112" w:rsidP="00C91438">
      <w:pPr>
        <w:tabs>
          <w:tab w:val="left" w:pos="4678"/>
        </w:tabs>
        <w:ind w:left="4820" w:hanging="4820"/>
      </w:pPr>
      <w:r>
        <w:t>P</w:t>
      </w:r>
      <w:r w:rsidR="00795948">
        <w:t>rojectomschrijving</w:t>
      </w:r>
      <w:r w:rsidR="00795948">
        <w:tab/>
        <w:t>:</w:t>
      </w:r>
      <w:r w:rsidR="00795948">
        <w:tab/>
        <w:t>...</w:t>
      </w:r>
    </w:p>
    <w:p w14:paraId="7A8ABF2D" w14:textId="746243A9" w:rsidR="00795948" w:rsidRDefault="00795948" w:rsidP="00C91438">
      <w:pPr>
        <w:tabs>
          <w:tab w:val="left" w:pos="4678"/>
        </w:tabs>
        <w:ind w:left="4820" w:hanging="4820"/>
      </w:pPr>
      <w:r>
        <w:t>Locatie/adres project</w:t>
      </w:r>
      <w:r>
        <w:tab/>
        <w:t>:</w:t>
      </w:r>
      <w:r>
        <w:tab/>
        <w:t>...</w:t>
      </w:r>
    </w:p>
    <w:p w14:paraId="417BF8AF" w14:textId="7A9B5C59" w:rsidR="008467F9" w:rsidRPr="008467F9" w:rsidRDefault="008467F9" w:rsidP="008467F9">
      <w:pPr>
        <w:tabs>
          <w:tab w:val="left" w:pos="4678"/>
        </w:tabs>
        <w:ind w:left="4820" w:hanging="4820"/>
        <w:rPr>
          <w:color w:val="auto"/>
        </w:rPr>
      </w:pPr>
      <w:r w:rsidRPr="008467F9">
        <w:rPr>
          <w:color w:val="auto"/>
        </w:rPr>
        <w:t>Projectcoördinaten (GPS, RD</w:t>
      </w:r>
      <w:r>
        <w:rPr>
          <w:color w:val="auto"/>
        </w:rPr>
        <w:t>-stelsel</w:t>
      </w:r>
      <w:r w:rsidRPr="008467F9">
        <w:rPr>
          <w:color w:val="auto"/>
        </w:rPr>
        <w:t xml:space="preserve"> etc.)</w:t>
      </w:r>
      <w:r>
        <w:rPr>
          <w:color w:val="auto"/>
        </w:rPr>
        <w:tab/>
        <w:t>:</w:t>
      </w:r>
      <w:r>
        <w:rPr>
          <w:color w:val="auto"/>
        </w:rPr>
        <w:tab/>
        <w:t>...</w:t>
      </w:r>
    </w:p>
    <w:p w14:paraId="37D521DA" w14:textId="77777777" w:rsidR="00CE611E" w:rsidRPr="00AE0725" w:rsidRDefault="00CE611E" w:rsidP="00C91438">
      <w:pPr>
        <w:tabs>
          <w:tab w:val="left" w:pos="4678"/>
        </w:tabs>
        <w:ind w:left="4820" w:hanging="4820"/>
        <w:rPr>
          <w:color w:val="auto"/>
        </w:rPr>
      </w:pPr>
      <w:r w:rsidRPr="00AE0725">
        <w:rPr>
          <w:color w:val="auto"/>
        </w:rPr>
        <w:t>Contractvorm</w:t>
      </w:r>
      <w:r w:rsidRPr="00AE0725">
        <w:rPr>
          <w:color w:val="auto"/>
        </w:rPr>
        <w:tab/>
        <w:t>:</w:t>
      </w:r>
      <w:r w:rsidRPr="00AE0725">
        <w:rPr>
          <w:color w:val="auto"/>
        </w:rPr>
        <w:tab/>
        <w:t>...</w:t>
      </w:r>
    </w:p>
    <w:p w14:paraId="06806F75" w14:textId="77777777" w:rsidR="00795948" w:rsidRPr="00AE0725" w:rsidRDefault="00026112" w:rsidP="00C91438">
      <w:pPr>
        <w:tabs>
          <w:tab w:val="left" w:pos="4678"/>
        </w:tabs>
        <w:ind w:left="4820" w:hanging="4820"/>
        <w:rPr>
          <w:color w:val="auto"/>
        </w:rPr>
      </w:pPr>
      <w:r w:rsidRPr="00AE0725">
        <w:rPr>
          <w:color w:val="auto"/>
        </w:rPr>
        <w:t>(</w:t>
      </w:r>
      <w:r w:rsidR="00795948" w:rsidRPr="00AE0725">
        <w:rPr>
          <w:color w:val="auto"/>
        </w:rPr>
        <w:t>Verwijzing naar</w:t>
      </w:r>
      <w:r w:rsidRPr="00AE0725">
        <w:rPr>
          <w:color w:val="auto"/>
        </w:rPr>
        <w:t>)</w:t>
      </w:r>
      <w:r w:rsidR="00795948" w:rsidRPr="00AE0725">
        <w:rPr>
          <w:color w:val="auto"/>
        </w:rPr>
        <w:t xml:space="preserve"> BIM Protocol voor dit project</w:t>
      </w:r>
      <w:r w:rsidR="00795948" w:rsidRPr="00AE0725">
        <w:rPr>
          <w:color w:val="auto"/>
        </w:rPr>
        <w:tab/>
        <w:t>:</w:t>
      </w:r>
      <w:r w:rsidR="00795948" w:rsidRPr="00AE0725">
        <w:rPr>
          <w:color w:val="auto"/>
        </w:rPr>
        <w:tab/>
        <w:t>...</w:t>
      </w:r>
    </w:p>
    <w:p w14:paraId="08408505" w14:textId="77777777" w:rsidR="00795948" w:rsidRPr="00AE0725" w:rsidRDefault="00026112" w:rsidP="00C91438">
      <w:pPr>
        <w:tabs>
          <w:tab w:val="left" w:pos="4678"/>
        </w:tabs>
        <w:ind w:left="4820" w:hanging="4820"/>
        <w:rPr>
          <w:color w:val="auto"/>
        </w:rPr>
      </w:pPr>
      <w:r w:rsidRPr="00AE0725">
        <w:rPr>
          <w:color w:val="auto"/>
        </w:rPr>
        <w:t>(</w:t>
      </w:r>
      <w:r w:rsidR="00795948" w:rsidRPr="00AE0725">
        <w:rPr>
          <w:color w:val="auto"/>
        </w:rPr>
        <w:t>Verwijzing naar</w:t>
      </w:r>
      <w:r w:rsidRPr="00AE0725">
        <w:rPr>
          <w:color w:val="auto"/>
        </w:rPr>
        <w:t>)</w:t>
      </w:r>
      <w:r w:rsidR="00795948" w:rsidRPr="00AE0725">
        <w:rPr>
          <w:color w:val="auto"/>
        </w:rPr>
        <w:t xml:space="preserve"> ILS voor dit project</w:t>
      </w:r>
      <w:r w:rsidR="00795948" w:rsidRPr="00AE0725">
        <w:rPr>
          <w:color w:val="auto"/>
        </w:rPr>
        <w:tab/>
        <w:t>:</w:t>
      </w:r>
      <w:r w:rsidR="00795948" w:rsidRPr="00AE0725">
        <w:rPr>
          <w:color w:val="auto"/>
        </w:rPr>
        <w:tab/>
        <w:t>...</w:t>
      </w:r>
    </w:p>
    <w:p w14:paraId="2E3BB60F" w14:textId="77777777" w:rsidR="00CE611E" w:rsidRPr="00AE0725" w:rsidRDefault="00CE611E" w:rsidP="00C91438">
      <w:pPr>
        <w:tabs>
          <w:tab w:val="left" w:pos="4678"/>
        </w:tabs>
        <w:ind w:left="4820" w:hanging="4820"/>
        <w:rPr>
          <w:color w:val="auto"/>
        </w:rPr>
      </w:pPr>
      <w:r w:rsidRPr="00AE0725">
        <w:rPr>
          <w:color w:val="auto"/>
        </w:rPr>
        <w:t>Overige opdrachtgevers- en gebruikerseisen m.b.t. BIM</w:t>
      </w:r>
      <w:r w:rsidRPr="00AE0725">
        <w:rPr>
          <w:color w:val="auto"/>
        </w:rPr>
        <w:tab/>
        <w:t>:</w:t>
      </w:r>
      <w:r w:rsidRPr="00AE0725">
        <w:rPr>
          <w:color w:val="auto"/>
        </w:rPr>
        <w:tab/>
        <w:t>...</w:t>
      </w:r>
    </w:p>
    <w:p w14:paraId="43C41B7D" w14:textId="77777777" w:rsidR="00026112" w:rsidRPr="00AE0725" w:rsidRDefault="00026112" w:rsidP="00C91438">
      <w:pPr>
        <w:tabs>
          <w:tab w:val="left" w:pos="4678"/>
        </w:tabs>
        <w:ind w:left="4820" w:hanging="4820"/>
        <w:rPr>
          <w:color w:val="auto"/>
        </w:rPr>
      </w:pPr>
      <w:r w:rsidRPr="00AE0725">
        <w:rPr>
          <w:color w:val="auto"/>
        </w:rPr>
        <w:t>Fase</w:t>
      </w:r>
      <w:r w:rsidRPr="00AE0725">
        <w:rPr>
          <w:color w:val="auto"/>
        </w:rPr>
        <w:tab/>
        <w:t>:</w:t>
      </w:r>
      <w:r w:rsidRPr="00AE0725">
        <w:rPr>
          <w:color w:val="auto"/>
        </w:rPr>
        <w:tab/>
        <w:t>...</w:t>
      </w:r>
    </w:p>
    <w:p w14:paraId="555F7389" w14:textId="77777777" w:rsidR="00A30966" w:rsidRDefault="00A30966" w:rsidP="00C91438">
      <w:pPr>
        <w:tabs>
          <w:tab w:val="left" w:pos="4678"/>
        </w:tabs>
        <w:ind w:left="4820" w:hanging="4820"/>
      </w:pPr>
      <w:r>
        <w:t>.........</w:t>
      </w:r>
      <w:r>
        <w:tab/>
        <w:t>:`</w:t>
      </w:r>
      <w:r>
        <w:tab/>
        <w:t>...</w:t>
      </w:r>
    </w:p>
    <w:p w14:paraId="49E0228A" w14:textId="77777777" w:rsidR="00795948" w:rsidRDefault="00795948" w:rsidP="00687290">
      <w:pPr>
        <w:pStyle w:val="Kop2"/>
        <w:numPr>
          <w:ilvl w:val="1"/>
          <w:numId w:val="4"/>
        </w:numPr>
        <w:ind w:left="709" w:hanging="709"/>
      </w:pPr>
      <w:bookmarkStart w:id="12" w:name="_Toc463108545"/>
      <w:r>
        <w:t>Projectpartners</w:t>
      </w:r>
      <w:bookmarkEnd w:id="12"/>
    </w:p>
    <w:p w14:paraId="3699E4D2" w14:textId="77777777" w:rsidR="00795948" w:rsidRDefault="00795948" w:rsidP="00795948"/>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91"/>
        <w:gridCol w:w="2292"/>
        <w:gridCol w:w="2292"/>
        <w:gridCol w:w="1701"/>
      </w:tblGrid>
      <w:tr w:rsidR="00A30966" w:rsidRPr="00540077" w14:paraId="1FE5EF6F" w14:textId="77777777" w:rsidTr="00A30966">
        <w:tc>
          <w:tcPr>
            <w:tcW w:w="1767" w:type="dxa"/>
            <w:shd w:val="clear" w:color="auto" w:fill="C6D9F1"/>
          </w:tcPr>
          <w:p w14:paraId="48EC1A37" w14:textId="77777777" w:rsidR="00192A84" w:rsidRPr="00540077" w:rsidRDefault="00192A84" w:rsidP="00A30966">
            <w:pPr>
              <w:pStyle w:val="Tabeltekst"/>
            </w:pPr>
            <w:r w:rsidRPr="00540077">
              <w:t>Projectpartners</w:t>
            </w:r>
          </w:p>
        </w:tc>
        <w:tc>
          <w:tcPr>
            <w:tcW w:w="2291" w:type="dxa"/>
            <w:shd w:val="clear" w:color="auto" w:fill="C6D9F1"/>
          </w:tcPr>
          <w:p w14:paraId="24B6863A" w14:textId="77777777" w:rsidR="00192A84" w:rsidRPr="00540077" w:rsidRDefault="00192A84" w:rsidP="00A30966">
            <w:pPr>
              <w:pStyle w:val="Tabeltekst"/>
            </w:pPr>
            <w:r w:rsidRPr="00540077">
              <w:t>Organisatie/bedrijf</w:t>
            </w:r>
          </w:p>
        </w:tc>
        <w:tc>
          <w:tcPr>
            <w:tcW w:w="2292" w:type="dxa"/>
            <w:shd w:val="clear" w:color="auto" w:fill="C6D9F1"/>
          </w:tcPr>
          <w:p w14:paraId="0948152C" w14:textId="77777777" w:rsidR="00192A84" w:rsidRPr="00540077" w:rsidRDefault="00192A84" w:rsidP="00A30966">
            <w:pPr>
              <w:pStyle w:val="Tabeltekst"/>
            </w:pPr>
            <w:r>
              <w:t>Contactpersoon</w:t>
            </w:r>
          </w:p>
        </w:tc>
        <w:tc>
          <w:tcPr>
            <w:tcW w:w="2292" w:type="dxa"/>
            <w:shd w:val="clear" w:color="auto" w:fill="C6D9F1"/>
          </w:tcPr>
          <w:p w14:paraId="2D60F202" w14:textId="77777777" w:rsidR="00192A84" w:rsidRPr="00540077" w:rsidRDefault="00192A84" w:rsidP="00A30966">
            <w:pPr>
              <w:pStyle w:val="Tabeltekst"/>
            </w:pPr>
            <w:r>
              <w:t>E-mail</w:t>
            </w:r>
          </w:p>
        </w:tc>
        <w:tc>
          <w:tcPr>
            <w:tcW w:w="1701" w:type="dxa"/>
            <w:shd w:val="clear" w:color="auto" w:fill="C6D9F1"/>
          </w:tcPr>
          <w:p w14:paraId="7B30F2F7" w14:textId="77777777" w:rsidR="00192A84" w:rsidRPr="00540077" w:rsidRDefault="00192A84" w:rsidP="00A30966">
            <w:pPr>
              <w:pStyle w:val="Tabeltekst"/>
            </w:pPr>
            <w:r>
              <w:t>Telefoon</w:t>
            </w:r>
          </w:p>
        </w:tc>
      </w:tr>
      <w:tr w:rsidR="00192A84" w:rsidRPr="00DE0AB6" w14:paraId="0010247A" w14:textId="77777777" w:rsidTr="00A30966">
        <w:tc>
          <w:tcPr>
            <w:tcW w:w="1767" w:type="dxa"/>
          </w:tcPr>
          <w:p w14:paraId="531F38FC" w14:textId="77777777" w:rsidR="00192A84" w:rsidRPr="00307115" w:rsidRDefault="00192A84" w:rsidP="00AE0725">
            <w:pPr>
              <w:rPr>
                <w:sz w:val="16"/>
                <w:szCs w:val="16"/>
              </w:rPr>
            </w:pPr>
            <w:r w:rsidRPr="00307115">
              <w:rPr>
                <w:sz w:val="16"/>
                <w:szCs w:val="16"/>
              </w:rPr>
              <w:t>Opdrachtgever</w:t>
            </w:r>
          </w:p>
        </w:tc>
        <w:tc>
          <w:tcPr>
            <w:tcW w:w="2291" w:type="dxa"/>
          </w:tcPr>
          <w:p w14:paraId="6FD9F635" w14:textId="77777777" w:rsidR="00192A84" w:rsidRPr="00DE0AB6" w:rsidRDefault="00192A84" w:rsidP="00AE0725">
            <w:pPr>
              <w:rPr>
                <w:sz w:val="16"/>
                <w:szCs w:val="16"/>
              </w:rPr>
            </w:pPr>
          </w:p>
        </w:tc>
        <w:tc>
          <w:tcPr>
            <w:tcW w:w="2292" w:type="dxa"/>
          </w:tcPr>
          <w:p w14:paraId="17C74738" w14:textId="77777777" w:rsidR="00192A84" w:rsidRPr="00DE0AB6" w:rsidRDefault="00192A84" w:rsidP="00AE0725">
            <w:pPr>
              <w:jc w:val="center"/>
              <w:rPr>
                <w:sz w:val="16"/>
                <w:szCs w:val="16"/>
              </w:rPr>
            </w:pPr>
          </w:p>
        </w:tc>
        <w:tc>
          <w:tcPr>
            <w:tcW w:w="2292" w:type="dxa"/>
          </w:tcPr>
          <w:p w14:paraId="5303DB7A" w14:textId="77777777" w:rsidR="00192A84" w:rsidRPr="00DE0AB6" w:rsidRDefault="00192A84" w:rsidP="00AE0725">
            <w:pPr>
              <w:jc w:val="center"/>
              <w:rPr>
                <w:sz w:val="16"/>
                <w:szCs w:val="16"/>
              </w:rPr>
            </w:pPr>
          </w:p>
        </w:tc>
        <w:tc>
          <w:tcPr>
            <w:tcW w:w="1701" w:type="dxa"/>
          </w:tcPr>
          <w:p w14:paraId="5607B0A2" w14:textId="77777777" w:rsidR="00192A84" w:rsidRPr="00DE0AB6" w:rsidRDefault="00192A84" w:rsidP="00AE0725">
            <w:pPr>
              <w:jc w:val="center"/>
              <w:rPr>
                <w:sz w:val="16"/>
                <w:szCs w:val="16"/>
              </w:rPr>
            </w:pPr>
          </w:p>
        </w:tc>
      </w:tr>
      <w:tr w:rsidR="00192A84" w:rsidRPr="00DE0AB6" w14:paraId="3DD220CB" w14:textId="77777777" w:rsidTr="00A30966">
        <w:tc>
          <w:tcPr>
            <w:tcW w:w="1767" w:type="dxa"/>
          </w:tcPr>
          <w:p w14:paraId="065405D6" w14:textId="77777777" w:rsidR="00192A84" w:rsidRPr="00307115" w:rsidRDefault="00192A84" w:rsidP="00AE0725">
            <w:pPr>
              <w:rPr>
                <w:sz w:val="16"/>
                <w:szCs w:val="16"/>
              </w:rPr>
            </w:pPr>
            <w:r w:rsidRPr="00307115">
              <w:rPr>
                <w:sz w:val="16"/>
                <w:szCs w:val="16"/>
              </w:rPr>
              <w:t>Architect</w:t>
            </w:r>
          </w:p>
        </w:tc>
        <w:tc>
          <w:tcPr>
            <w:tcW w:w="2291" w:type="dxa"/>
          </w:tcPr>
          <w:p w14:paraId="607087FB" w14:textId="77777777" w:rsidR="00192A84" w:rsidRPr="00DE0AB6" w:rsidRDefault="00192A84" w:rsidP="00AE0725">
            <w:pPr>
              <w:rPr>
                <w:sz w:val="16"/>
                <w:szCs w:val="16"/>
              </w:rPr>
            </w:pPr>
          </w:p>
        </w:tc>
        <w:tc>
          <w:tcPr>
            <w:tcW w:w="2292" w:type="dxa"/>
          </w:tcPr>
          <w:p w14:paraId="581D9A3E" w14:textId="77777777" w:rsidR="00192A84" w:rsidRPr="00DE0AB6" w:rsidRDefault="00192A84" w:rsidP="00AE0725">
            <w:pPr>
              <w:jc w:val="center"/>
              <w:rPr>
                <w:sz w:val="16"/>
                <w:szCs w:val="16"/>
              </w:rPr>
            </w:pPr>
          </w:p>
        </w:tc>
        <w:tc>
          <w:tcPr>
            <w:tcW w:w="2292" w:type="dxa"/>
          </w:tcPr>
          <w:p w14:paraId="02B32008" w14:textId="77777777" w:rsidR="00192A84" w:rsidRPr="00DE0AB6" w:rsidRDefault="00192A84" w:rsidP="00AE0725">
            <w:pPr>
              <w:jc w:val="center"/>
              <w:rPr>
                <w:sz w:val="16"/>
                <w:szCs w:val="16"/>
              </w:rPr>
            </w:pPr>
          </w:p>
        </w:tc>
        <w:tc>
          <w:tcPr>
            <w:tcW w:w="1701" w:type="dxa"/>
          </w:tcPr>
          <w:p w14:paraId="2CE08EC7" w14:textId="77777777" w:rsidR="00192A84" w:rsidRPr="00DE0AB6" w:rsidRDefault="00192A84" w:rsidP="00AE0725">
            <w:pPr>
              <w:jc w:val="center"/>
              <w:rPr>
                <w:sz w:val="16"/>
                <w:szCs w:val="16"/>
              </w:rPr>
            </w:pPr>
          </w:p>
        </w:tc>
      </w:tr>
      <w:tr w:rsidR="00192A84" w:rsidRPr="00DE0AB6" w14:paraId="3AE108C3" w14:textId="77777777" w:rsidTr="00A30966">
        <w:tc>
          <w:tcPr>
            <w:tcW w:w="1767" w:type="dxa"/>
          </w:tcPr>
          <w:p w14:paraId="4140D494" w14:textId="77777777" w:rsidR="00192A84" w:rsidRPr="00307115" w:rsidRDefault="00192A84" w:rsidP="00AE0725">
            <w:pPr>
              <w:rPr>
                <w:sz w:val="16"/>
                <w:szCs w:val="16"/>
              </w:rPr>
            </w:pPr>
            <w:r w:rsidRPr="00307115">
              <w:rPr>
                <w:sz w:val="16"/>
                <w:szCs w:val="16"/>
              </w:rPr>
              <w:t>Bouwfysicus</w:t>
            </w:r>
          </w:p>
        </w:tc>
        <w:tc>
          <w:tcPr>
            <w:tcW w:w="2291" w:type="dxa"/>
          </w:tcPr>
          <w:p w14:paraId="6F27FA85" w14:textId="77777777" w:rsidR="00192A84" w:rsidRPr="00DE0AB6" w:rsidRDefault="00192A84" w:rsidP="00AE0725">
            <w:pPr>
              <w:rPr>
                <w:sz w:val="16"/>
                <w:szCs w:val="16"/>
              </w:rPr>
            </w:pPr>
          </w:p>
        </w:tc>
        <w:tc>
          <w:tcPr>
            <w:tcW w:w="2292" w:type="dxa"/>
          </w:tcPr>
          <w:p w14:paraId="6BC2A877" w14:textId="77777777" w:rsidR="00192A84" w:rsidRPr="00DE0AB6" w:rsidRDefault="00192A84" w:rsidP="00AE0725">
            <w:pPr>
              <w:jc w:val="center"/>
              <w:rPr>
                <w:sz w:val="16"/>
                <w:szCs w:val="16"/>
              </w:rPr>
            </w:pPr>
          </w:p>
        </w:tc>
        <w:tc>
          <w:tcPr>
            <w:tcW w:w="2292" w:type="dxa"/>
          </w:tcPr>
          <w:p w14:paraId="25C5C9A7" w14:textId="77777777" w:rsidR="00192A84" w:rsidRPr="00DE0AB6" w:rsidRDefault="00192A84" w:rsidP="00AE0725">
            <w:pPr>
              <w:jc w:val="center"/>
              <w:rPr>
                <w:sz w:val="16"/>
                <w:szCs w:val="16"/>
              </w:rPr>
            </w:pPr>
          </w:p>
        </w:tc>
        <w:tc>
          <w:tcPr>
            <w:tcW w:w="1701" w:type="dxa"/>
          </w:tcPr>
          <w:p w14:paraId="2FD5DF37" w14:textId="77777777" w:rsidR="00192A84" w:rsidRPr="00DE0AB6" w:rsidRDefault="00192A84" w:rsidP="00AE0725">
            <w:pPr>
              <w:jc w:val="center"/>
              <w:rPr>
                <w:sz w:val="16"/>
                <w:szCs w:val="16"/>
              </w:rPr>
            </w:pPr>
          </w:p>
        </w:tc>
      </w:tr>
      <w:tr w:rsidR="00192A84" w:rsidRPr="00DE0AB6" w14:paraId="3A2A619B" w14:textId="77777777" w:rsidTr="00A30966">
        <w:tc>
          <w:tcPr>
            <w:tcW w:w="1767" w:type="dxa"/>
          </w:tcPr>
          <w:p w14:paraId="6619FB20" w14:textId="77777777" w:rsidR="00192A84" w:rsidRPr="00307115" w:rsidRDefault="00192A84" w:rsidP="00AE0725">
            <w:pPr>
              <w:rPr>
                <w:sz w:val="16"/>
                <w:szCs w:val="16"/>
              </w:rPr>
            </w:pPr>
            <w:r w:rsidRPr="00307115">
              <w:rPr>
                <w:sz w:val="16"/>
                <w:szCs w:val="16"/>
              </w:rPr>
              <w:t>Constructeur</w:t>
            </w:r>
          </w:p>
        </w:tc>
        <w:tc>
          <w:tcPr>
            <w:tcW w:w="2291" w:type="dxa"/>
          </w:tcPr>
          <w:p w14:paraId="0DC3F61C" w14:textId="77777777" w:rsidR="00192A84" w:rsidRPr="00DE0AB6" w:rsidRDefault="00192A84" w:rsidP="00AE0725">
            <w:pPr>
              <w:rPr>
                <w:sz w:val="16"/>
                <w:szCs w:val="16"/>
              </w:rPr>
            </w:pPr>
          </w:p>
        </w:tc>
        <w:tc>
          <w:tcPr>
            <w:tcW w:w="2292" w:type="dxa"/>
          </w:tcPr>
          <w:p w14:paraId="31C550D6" w14:textId="77777777" w:rsidR="00192A84" w:rsidRPr="00DE0AB6" w:rsidRDefault="00192A84" w:rsidP="00AE0725">
            <w:pPr>
              <w:jc w:val="center"/>
              <w:rPr>
                <w:sz w:val="16"/>
                <w:szCs w:val="16"/>
              </w:rPr>
            </w:pPr>
          </w:p>
        </w:tc>
        <w:tc>
          <w:tcPr>
            <w:tcW w:w="2292" w:type="dxa"/>
          </w:tcPr>
          <w:p w14:paraId="79BAF236" w14:textId="77777777" w:rsidR="00192A84" w:rsidRPr="00DE0AB6" w:rsidRDefault="00192A84" w:rsidP="00AE0725">
            <w:pPr>
              <w:jc w:val="center"/>
              <w:rPr>
                <w:sz w:val="16"/>
                <w:szCs w:val="16"/>
              </w:rPr>
            </w:pPr>
          </w:p>
        </w:tc>
        <w:tc>
          <w:tcPr>
            <w:tcW w:w="1701" w:type="dxa"/>
          </w:tcPr>
          <w:p w14:paraId="13EB04F8" w14:textId="77777777" w:rsidR="00192A84" w:rsidRPr="00DE0AB6" w:rsidRDefault="00192A84" w:rsidP="00AE0725">
            <w:pPr>
              <w:jc w:val="center"/>
              <w:rPr>
                <w:sz w:val="16"/>
                <w:szCs w:val="16"/>
              </w:rPr>
            </w:pPr>
          </w:p>
        </w:tc>
      </w:tr>
      <w:tr w:rsidR="00192A84" w:rsidRPr="00DE0AB6" w14:paraId="586E408E" w14:textId="77777777" w:rsidTr="00A30966">
        <w:tc>
          <w:tcPr>
            <w:tcW w:w="1767" w:type="dxa"/>
          </w:tcPr>
          <w:p w14:paraId="06EF440A" w14:textId="77777777" w:rsidR="00192A84" w:rsidRPr="00307115" w:rsidRDefault="00192A84" w:rsidP="00AE0725">
            <w:pPr>
              <w:rPr>
                <w:sz w:val="16"/>
                <w:szCs w:val="16"/>
              </w:rPr>
            </w:pPr>
            <w:r w:rsidRPr="00307115">
              <w:rPr>
                <w:sz w:val="16"/>
                <w:szCs w:val="16"/>
              </w:rPr>
              <w:t>Adviseur W-installaties</w:t>
            </w:r>
          </w:p>
        </w:tc>
        <w:tc>
          <w:tcPr>
            <w:tcW w:w="2291" w:type="dxa"/>
          </w:tcPr>
          <w:p w14:paraId="2411E71C" w14:textId="77777777" w:rsidR="00192A84" w:rsidRPr="00DE0AB6" w:rsidRDefault="00192A84" w:rsidP="00AE0725">
            <w:pPr>
              <w:rPr>
                <w:sz w:val="16"/>
                <w:szCs w:val="16"/>
              </w:rPr>
            </w:pPr>
          </w:p>
        </w:tc>
        <w:tc>
          <w:tcPr>
            <w:tcW w:w="2292" w:type="dxa"/>
          </w:tcPr>
          <w:p w14:paraId="5DDBEED8" w14:textId="77777777" w:rsidR="00192A84" w:rsidRPr="00DE0AB6" w:rsidRDefault="00192A84" w:rsidP="00AE0725">
            <w:pPr>
              <w:jc w:val="center"/>
              <w:rPr>
                <w:sz w:val="16"/>
                <w:szCs w:val="16"/>
              </w:rPr>
            </w:pPr>
          </w:p>
        </w:tc>
        <w:tc>
          <w:tcPr>
            <w:tcW w:w="2292" w:type="dxa"/>
          </w:tcPr>
          <w:p w14:paraId="5966ADDB" w14:textId="77777777" w:rsidR="00192A84" w:rsidRPr="00DE0AB6" w:rsidRDefault="00192A84" w:rsidP="00AE0725">
            <w:pPr>
              <w:jc w:val="center"/>
              <w:rPr>
                <w:sz w:val="16"/>
                <w:szCs w:val="16"/>
              </w:rPr>
            </w:pPr>
          </w:p>
        </w:tc>
        <w:tc>
          <w:tcPr>
            <w:tcW w:w="1701" w:type="dxa"/>
          </w:tcPr>
          <w:p w14:paraId="53289F25" w14:textId="77777777" w:rsidR="00192A84" w:rsidRPr="00DE0AB6" w:rsidRDefault="00192A84" w:rsidP="00AE0725">
            <w:pPr>
              <w:jc w:val="center"/>
              <w:rPr>
                <w:sz w:val="16"/>
                <w:szCs w:val="16"/>
              </w:rPr>
            </w:pPr>
          </w:p>
        </w:tc>
      </w:tr>
      <w:tr w:rsidR="00192A84" w:rsidRPr="00DE0AB6" w14:paraId="62FAA978" w14:textId="77777777" w:rsidTr="00A30966">
        <w:tc>
          <w:tcPr>
            <w:tcW w:w="1767" w:type="dxa"/>
          </w:tcPr>
          <w:p w14:paraId="18AF79EE" w14:textId="77777777" w:rsidR="00192A84" w:rsidRPr="00307115" w:rsidRDefault="00192A84" w:rsidP="00AE0725">
            <w:pPr>
              <w:rPr>
                <w:sz w:val="16"/>
                <w:szCs w:val="16"/>
              </w:rPr>
            </w:pPr>
            <w:r w:rsidRPr="00307115">
              <w:rPr>
                <w:sz w:val="16"/>
                <w:szCs w:val="16"/>
              </w:rPr>
              <w:t>Adviseur E-installaties</w:t>
            </w:r>
          </w:p>
        </w:tc>
        <w:tc>
          <w:tcPr>
            <w:tcW w:w="2291" w:type="dxa"/>
          </w:tcPr>
          <w:p w14:paraId="1EE559FB" w14:textId="77777777" w:rsidR="00192A84" w:rsidRPr="00DE0AB6" w:rsidRDefault="00192A84" w:rsidP="00AE0725">
            <w:pPr>
              <w:rPr>
                <w:sz w:val="16"/>
                <w:szCs w:val="16"/>
              </w:rPr>
            </w:pPr>
          </w:p>
        </w:tc>
        <w:tc>
          <w:tcPr>
            <w:tcW w:w="2292" w:type="dxa"/>
          </w:tcPr>
          <w:p w14:paraId="5FB9C6B3" w14:textId="77777777" w:rsidR="00192A84" w:rsidRPr="00DE0AB6" w:rsidRDefault="00192A84" w:rsidP="00AE0725">
            <w:pPr>
              <w:jc w:val="center"/>
              <w:rPr>
                <w:sz w:val="16"/>
                <w:szCs w:val="16"/>
              </w:rPr>
            </w:pPr>
          </w:p>
        </w:tc>
        <w:tc>
          <w:tcPr>
            <w:tcW w:w="2292" w:type="dxa"/>
          </w:tcPr>
          <w:p w14:paraId="7508BD08" w14:textId="77777777" w:rsidR="00192A84" w:rsidRPr="00DE0AB6" w:rsidRDefault="00192A84" w:rsidP="00AE0725">
            <w:pPr>
              <w:jc w:val="center"/>
              <w:rPr>
                <w:sz w:val="16"/>
                <w:szCs w:val="16"/>
              </w:rPr>
            </w:pPr>
          </w:p>
        </w:tc>
        <w:tc>
          <w:tcPr>
            <w:tcW w:w="1701" w:type="dxa"/>
          </w:tcPr>
          <w:p w14:paraId="6B48CD58" w14:textId="77777777" w:rsidR="00192A84" w:rsidRPr="00DE0AB6" w:rsidRDefault="00192A84" w:rsidP="00AE0725">
            <w:pPr>
              <w:jc w:val="center"/>
              <w:rPr>
                <w:sz w:val="16"/>
                <w:szCs w:val="16"/>
              </w:rPr>
            </w:pPr>
          </w:p>
        </w:tc>
      </w:tr>
      <w:tr w:rsidR="00192A84" w:rsidRPr="00DE0AB6" w14:paraId="28569112" w14:textId="77777777" w:rsidTr="00A30966">
        <w:tc>
          <w:tcPr>
            <w:tcW w:w="1767" w:type="dxa"/>
          </w:tcPr>
          <w:p w14:paraId="45444E37" w14:textId="77777777" w:rsidR="00192A84" w:rsidRPr="00307115" w:rsidRDefault="00192A84" w:rsidP="00AE0725">
            <w:pPr>
              <w:rPr>
                <w:sz w:val="16"/>
                <w:szCs w:val="16"/>
              </w:rPr>
            </w:pPr>
            <w:r w:rsidRPr="00307115">
              <w:rPr>
                <w:sz w:val="16"/>
                <w:szCs w:val="16"/>
              </w:rPr>
              <w:t>Projectmanager</w:t>
            </w:r>
          </w:p>
        </w:tc>
        <w:tc>
          <w:tcPr>
            <w:tcW w:w="2291" w:type="dxa"/>
          </w:tcPr>
          <w:p w14:paraId="687963DA" w14:textId="77777777" w:rsidR="00192A84" w:rsidRPr="00DE0AB6" w:rsidRDefault="00192A84" w:rsidP="00AE0725">
            <w:pPr>
              <w:rPr>
                <w:sz w:val="16"/>
                <w:szCs w:val="16"/>
              </w:rPr>
            </w:pPr>
          </w:p>
        </w:tc>
        <w:tc>
          <w:tcPr>
            <w:tcW w:w="2292" w:type="dxa"/>
          </w:tcPr>
          <w:p w14:paraId="13F8942A" w14:textId="77777777" w:rsidR="00192A84" w:rsidRPr="00DE0AB6" w:rsidRDefault="00192A84" w:rsidP="00AE0725">
            <w:pPr>
              <w:jc w:val="center"/>
              <w:rPr>
                <w:sz w:val="16"/>
                <w:szCs w:val="16"/>
              </w:rPr>
            </w:pPr>
          </w:p>
        </w:tc>
        <w:tc>
          <w:tcPr>
            <w:tcW w:w="2292" w:type="dxa"/>
          </w:tcPr>
          <w:p w14:paraId="4258CD4C" w14:textId="77777777" w:rsidR="00192A84" w:rsidRPr="00DE0AB6" w:rsidRDefault="00192A84" w:rsidP="00AE0725">
            <w:pPr>
              <w:jc w:val="center"/>
              <w:rPr>
                <w:sz w:val="16"/>
                <w:szCs w:val="16"/>
              </w:rPr>
            </w:pPr>
          </w:p>
        </w:tc>
        <w:tc>
          <w:tcPr>
            <w:tcW w:w="1701" w:type="dxa"/>
          </w:tcPr>
          <w:p w14:paraId="63C8C5BB" w14:textId="77777777" w:rsidR="00192A84" w:rsidRPr="00DE0AB6" w:rsidRDefault="00192A84" w:rsidP="00AE0725">
            <w:pPr>
              <w:jc w:val="center"/>
              <w:rPr>
                <w:sz w:val="16"/>
                <w:szCs w:val="16"/>
              </w:rPr>
            </w:pPr>
          </w:p>
        </w:tc>
      </w:tr>
      <w:tr w:rsidR="00931C01" w:rsidRPr="00DE0AB6" w14:paraId="6206A146" w14:textId="77777777" w:rsidTr="00A30966">
        <w:tc>
          <w:tcPr>
            <w:tcW w:w="1767" w:type="dxa"/>
          </w:tcPr>
          <w:p w14:paraId="4D85B4A8" w14:textId="0DDA697F" w:rsidR="00931C01" w:rsidRPr="00C521E7" w:rsidRDefault="00931C01" w:rsidP="00AE0725">
            <w:pPr>
              <w:rPr>
                <w:i/>
                <w:sz w:val="16"/>
                <w:szCs w:val="16"/>
              </w:rPr>
            </w:pPr>
            <w:r w:rsidRPr="00C521E7">
              <w:rPr>
                <w:i/>
                <w:sz w:val="16"/>
                <w:szCs w:val="16"/>
              </w:rPr>
              <w:t>Informatiemanager</w:t>
            </w:r>
          </w:p>
        </w:tc>
        <w:tc>
          <w:tcPr>
            <w:tcW w:w="2291" w:type="dxa"/>
          </w:tcPr>
          <w:p w14:paraId="1D7065ED" w14:textId="77777777" w:rsidR="00931C01" w:rsidRPr="00DE0AB6" w:rsidRDefault="00931C01" w:rsidP="00AE0725">
            <w:pPr>
              <w:rPr>
                <w:sz w:val="16"/>
                <w:szCs w:val="16"/>
              </w:rPr>
            </w:pPr>
          </w:p>
        </w:tc>
        <w:tc>
          <w:tcPr>
            <w:tcW w:w="2292" w:type="dxa"/>
          </w:tcPr>
          <w:p w14:paraId="7C030737" w14:textId="77777777" w:rsidR="00931C01" w:rsidRPr="00DE0AB6" w:rsidRDefault="00931C01" w:rsidP="00AE0725">
            <w:pPr>
              <w:jc w:val="center"/>
              <w:rPr>
                <w:sz w:val="16"/>
                <w:szCs w:val="16"/>
              </w:rPr>
            </w:pPr>
          </w:p>
        </w:tc>
        <w:tc>
          <w:tcPr>
            <w:tcW w:w="2292" w:type="dxa"/>
          </w:tcPr>
          <w:p w14:paraId="1B38CC2F" w14:textId="77777777" w:rsidR="00931C01" w:rsidRPr="00DE0AB6" w:rsidRDefault="00931C01" w:rsidP="00AE0725">
            <w:pPr>
              <w:jc w:val="center"/>
              <w:rPr>
                <w:sz w:val="16"/>
                <w:szCs w:val="16"/>
              </w:rPr>
            </w:pPr>
          </w:p>
        </w:tc>
        <w:tc>
          <w:tcPr>
            <w:tcW w:w="1701" w:type="dxa"/>
          </w:tcPr>
          <w:p w14:paraId="6CFDDCA5" w14:textId="77777777" w:rsidR="00931C01" w:rsidRPr="00DE0AB6" w:rsidRDefault="00931C01" w:rsidP="00AE0725">
            <w:pPr>
              <w:jc w:val="center"/>
              <w:rPr>
                <w:sz w:val="16"/>
                <w:szCs w:val="16"/>
              </w:rPr>
            </w:pPr>
          </w:p>
        </w:tc>
      </w:tr>
      <w:tr w:rsidR="00931C01" w:rsidRPr="00DE0AB6" w14:paraId="4AF300BE" w14:textId="77777777" w:rsidTr="00A30966">
        <w:tc>
          <w:tcPr>
            <w:tcW w:w="1767" w:type="dxa"/>
          </w:tcPr>
          <w:p w14:paraId="1EC81E19" w14:textId="2A8D01C1" w:rsidR="00931C01" w:rsidRPr="00C521E7" w:rsidRDefault="00931C01" w:rsidP="00AE0725">
            <w:pPr>
              <w:rPr>
                <w:i/>
                <w:sz w:val="16"/>
                <w:szCs w:val="16"/>
              </w:rPr>
            </w:pPr>
            <w:r w:rsidRPr="00C521E7">
              <w:rPr>
                <w:i/>
                <w:sz w:val="16"/>
                <w:szCs w:val="16"/>
              </w:rPr>
              <w:t>BIM regisseur</w:t>
            </w:r>
          </w:p>
        </w:tc>
        <w:tc>
          <w:tcPr>
            <w:tcW w:w="2291" w:type="dxa"/>
          </w:tcPr>
          <w:p w14:paraId="7E37649E" w14:textId="77777777" w:rsidR="00931C01" w:rsidRPr="00DE0AB6" w:rsidRDefault="00931C01" w:rsidP="00AE0725">
            <w:pPr>
              <w:rPr>
                <w:sz w:val="16"/>
                <w:szCs w:val="16"/>
              </w:rPr>
            </w:pPr>
          </w:p>
        </w:tc>
        <w:tc>
          <w:tcPr>
            <w:tcW w:w="2292" w:type="dxa"/>
          </w:tcPr>
          <w:p w14:paraId="2E1C02CD" w14:textId="77777777" w:rsidR="00931C01" w:rsidRPr="00DE0AB6" w:rsidRDefault="00931C01" w:rsidP="00AE0725">
            <w:pPr>
              <w:jc w:val="center"/>
              <w:rPr>
                <w:sz w:val="16"/>
                <w:szCs w:val="16"/>
              </w:rPr>
            </w:pPr>
          </w:p>
        </w:tc>
        <w:tc>
          <w:tcPr>
            <w:tcW w:w="2292" w:type="dxa"/>
          </w:tcPr>
          <w:p w14:paraId="03A440A0" w14:textId="77777777" w:rsidR="00931C01" w:rsidRPr="00DE0AB6" w:rsidRDefault="00931C01" w:rsidP="00AE0725">
            <w:pPr>
              <w:jc w:val="center"/>
              <w:rPr>
                <w:sz w:val="16"/>
                <w:szCs w:val="16"/>
              </w:rPr>
            </w:pPr>
          </w:p>
        </w:tc>
        <w:tc>
          <w:tcPr>
            <w:tcW w:w="1701" w:type="dxa"/>
          </w:tcPr>
          <w:p w14:paraId="4F4FFEE9" w14:textId="77777777" w:rsidR="00931C01" w:rsidRPr="00DE0AB6" w:rsidRDefault="00931C01" w:rsidP="00AE0725">
            <w:pPr>
              <w:jc w:val="center"/>
              <w:rPr>
                <w:sz w:val="16"/>
                <w:szCs w:val="16"/>
              </w:rPr>
            </w:pPr>
          </w:p>
        </w:tc>
      </w:tr>
      <w:tr w:rsidR="00192A84" w:rsidRPr="00DE0AB6" w14:paraId="5CFBB7EA" w14:textId="77777777" w:rsidTr="00A30966">
        <w:tc>
          <w:tcPr>
            <w:tcW w:w="1767" w:type="dxa"/>
          </w:tcPr>
          <w:p w14:paraId="1C0815DD" w14:textId="77777777" w:rsidR="00192A84" w:rsidRPr="00307115" w:rsidRDefault="00192A84" w:rsidP="00AE0725">
            <w:pPr>
              <w:rPr>
                <w:sz w:val="16"/>
                <w:szCs w:val="16"/>
              </w:rPr>
            </w:pPr>
            <w:r w:rsidRPr="00307115">
              <w:rPr>
                <w:sz w:val="16"/>
                <w:szCs w:val="16"/>
              </w:rPr>
              <w:t>Bouwkosten-deskundige</w:t>
            </w:r>
          </w:p>
        </w:tc>
        <w:tc>
          <w:tcPr>
            <w:tcW w:w="2291" w:type="dxa"/>
          </w:tcPr>
          <w:p w14:paraId="7D3B8D35" w14:textId="77777777" w:rsidR="00192A84" w:rsidRPr="00DE0AB6" w:rsidRDefault="00192A84" w:rsidP="00AE0725">
            <w:pPr>
              <w:rPr>
                <w:sz w:val="16"/>
                <w:szCs w:val="16"/>
              </w:rPr>
            </w:pPr>
          </w:p>
        </w:tc>
        <w:tc>
          <w:tcPr>
            <w:tcW w:w="2292" w:type="dxa"/>
          </w:tcPr>
          <w:p w14:paraId="70A526DB" w14:textId="77777777" w:rsidR="00192A84" w:rsidRPr="00DE0AB6" w:rsidRDefault="00192A84" w:rsidP="00AE0725">
            <w:pPr>
              <w:jc w:val="center"/>
              <w:rPr>
                <w:sz w:val="16"/>
                <w:szCs w:val="16"/>
              </w:rPr>
            </w:pPr>
          </w:p>
        </w:tc>
        <w:tc>
          <w:tcPr>
            <w:tcW w:w="2292" w:type="dxa"/>
          </w:tcPr>
          <w:p w14:paraId="0AD0A276" w14:textId="77777777" w:rsidR="00192A84" w:rsidRPr="00DE0AB6" w:rsidRDefault="00192A84" w:rsidP="00AE0725">
            <w:pPr>
              <w:jc w:val="center"/>
              <w:rPr>
                <w:sz w:val="16"/>
                <w:szCs w:val="16"/>
              </w:rPr>
            </w:pPr>
          </w:p>
        </w:tc>
        <w:tc>
          <w:tcPr>
            <w:tcW w:w="1701" w:type="dxa"/>
          </w:tcPr>
          <w:p w14:paraId="00F548EF" w14:textId="77777777" w:rsidR="00192A84" w:rsidRPr="00DE0AB6" w:rsidRDefault="00192A84" w:rsidP="00AE0725">
            <w:pPr>
              <w:jc w:val="center"/>
              <w:rPr>
                <w:sz w:val="16"/>
                <w:szCs w:val="16"/>
              </w:rPr>
            </w:pPr>
          </w:p>
        </w:tc>
      </w:tr>
      <w:tr w:rsidR="00192A84" w:rsidRPr="00DE0AB6" w14:paraId="18177B2A" w14:textId="77777777" w:rsidTr="00A30966">
        <w:tc>
          <w:tcPr>
            <w:tcW w:w="1767" w:type="dxa"/>
          </w:tcPr>
          <w:p w14:paraId="3FCB639A" w14:textId="77777777" w:rsidR="00192A84" w:rsidRPr="00307115" w:rsidRDefault="00192A84" w:rsidP="00AE0725">
            <w:pPr>
              <w:rPr>
                <w:sz w:val="16"/>
                <w:szCs w:val="16"/>
              </w:rPr>
            </w:pPr>
            <w:r w:rsidRPr="00307115">
              <w:rPr>
                <w:sz w:val="16"/>
                <w:szCs w:val="16"/>
              </w:rPr>
              <w:t>Bouwbedrijf</w:t>
            </w:r>
          </w:p>
        </w:tc>
        <w:tc>
          <w:tcPr>
            <w:tcW w:w="2291" w:type="dxa"/>
          </w:tcPr>
          <w:p w14:paraId="78B8D6D8" w14:textId="77777777" w:rsidR="00192A84" w:rsidRPr="00DE0AB6" w:rsidRDefault="00192A84" w:rsidP="00AE0725">
            <w:pPr>
              <w:rPr>
                <w:sz w:val="16"/>
                <w:szCs w:val="16"/>
              </w:rPr>
            </w:pPr>
          </w:p>
        </w:tc>
        <w:tc>
          <w:tcPr>
            <w:tcW w:w="2292" w:type="dxa"/>
          </w:tcPr>
          <w:p w14:paraId="66171CBE" w14:textId="77777777" w:rsidR="00192A84" w:rsidRPr="00DE0AB6" w:rsidRDefault="00192A84" w:rsidP="00AE0725">
            <w:pPr>
              <w:jc w:val="center"/>
              <w:rPr>
                <w:sz w:val="16"/>
                <w:szCs w:val="16"/>
              </w:rPr>
            </w:pPr>
          </w:p>
        </w:tc>
        <w:tc>
          <w:tcPr>
            <w:tcW w:w="2292" w:type="dxa"/>
          </w:tcPr>
          <w:p w14:paraId="1FB6A407" w14:textId="77777777" w:rsidR="00192A84" w:rsidRPr="00DE0AB6" w:rsidRDefault="00192A84" w:rsidP="00AE0725">
            <w:pPr>
              <w:jc w:val="center"/>
              <w:rPr>
                <w:sz w:val="16"/>
                <w:szCs w:val="16"/>
              </w:rPr>
            </w:pPr>
          </w:p>
        </w:tc>
        <w:tc>
          <w:tcPr>
            <w:tcW w:w="1701" w:type="dxa"/>
          </w:tcPr>
          <w:p w14:paraId="3CBF75D0" w14:textId="77777777" w:rsidR="00192A84" w:rsidRPr="00DE0AB6" w:rsidRDefault="00192A84" w:rsidP="00AE0725">
            <w:pPr>
              <w:jc w:val="center"/>
              <w:rPr>
                <w:sz w:val="16"/>
                <w:szCs w:val="16"/>
              </w:rPr>
            </w:pPr>
          </w:p>
        </w:tc>
      </w:tr>
      <w:tr w:rsidR="00192A84" w:rsidRPr="00DE0AB6" w14:paraId="6CAD4122" w14:textId="77777777" w:rsidTr="00A30966">
        <w:tc>
          <w:tcPr>
            <w:tcW w:w="1767" w:type="dxa"/>
          </w:tcPr>
          <w:p w14:paraId="57DCC27D" w14:textId="77777777" w:rsidR="00192A84" w:rsidRPr="00307115" w:rsidRDefault="00192A84" w:rsidP="00AE0725">
            <w:pPr>
              <w:rPr>
                <w:sz w:val="16"/>
                <w:szCs w:val="16"/>
              </w:rPr>
            </w:pPr>
            <w:r w:rsidRPr="00307115">
              <w:rPr>
                <w:sz w:val="16"/>
                <w:szCs w:val="16"/>
              </w:rPr>
              <w:t>Installatiebedrijf</w:t>
            </w:r>
          </w:p>
        </w:tc>
        <w:tc>
          <w:tcPr>
            <w:tcW w:w="2291" w:type="dxa"/>
          </w:tcPr>
          <w:p w14:paraId="4B1E1325" w14:textId="77777777" w:rsidR="00192A84" w:rsidRPr="00DE0AB6" w:rsidRDefault="00192A84" w:rsidP="00AE0725">
            <w:pPr>
              <w:rPr>
                <w:sz w:val="16"/>
                <w:szCs w:val="16"/>
              </w:rPr>
            </w:pPr>
          </w:p>
        </w:tc>
        <w:tc>
          <w:tcPr>
            <w:tcW w:w="2292" w:type="dxa"/>
          </w:tcPr>
          <w:p w14:paraId="5BD15532" w14:textId="77777777" w:rsidR="00192A84" w:rsidRPr="00DE0AB6" w:rsidRDefault="00192A84" w:rsidP="00AE0725">
            <w:pPr>
              <w:jc w:val="center"/>
              <w:rPr>
                <w:sz w:val="16"/>
                <w:szCs w:val="16"/>
              </w:rPr>
            </w:pPr>
          </w:p>
        </w:tc>
        <w:tc>
          <w:tcPr>
            <w:tcW w:w="2292" w:type="dxa"/>
          </w:tcPr>
          <w:p w14:paraId="08BE4871" w14:textId="77777777" w:rsidR="00192A84" w:rsidRPr="00DE0AB6" w:rsidRDefault="00192A84" w:rsidP="00AE0725">
            <w:pPr>
              <w:jc w:val="center"/>
              <w:rPr>
                <w:sz w:val="16"/>
                <w:szCs w:val="16"/>
              </w:rPr>
            </w:pPr>
          </w:p>
        </w:tc>
        <w:tc>
          <w:tcPr>
            <w:tcW w:w="1701" w:type="dxa"/>
          </w:tcPr>
          <w:p w14:paraId="06EDD266" w14:textId="77777777" w:rsidR="00192A84" w:rsidRPr="00DE0AB6" w:rsidRDefault="00192A84" w:rsidP="00AE0725">
            <w:pPr>
              <w:jc w:val="center"/>
              <w:rPr>
                <w:sz w:val="16"/>
                <w:szCs w:val="16"/>
              </w:rPr>
            </w:pPr>
          </w:p>
        </w:tc>
      </w:tr>
      <w:tr w:rsidR="00192A84" w:rsidRPr="00DE0AB6" w14:paraId="06210F26" w14:textId="77777777" w:rsidTr="00A30966">
        <w:tc>
          <w:tcPr>
            <w:tcW w:w="1767" w:type="dxa"/>
          </w:tcPr>
          <w:p w14:paraId="4DA8AA64" w14:textId="77777777" w:rsidR="00192A84" w:rsidRPr="00307115" w:rsidRDefault="00192A84" w:rsidP="00AE0725">
            <w:pPr>
              <w:rPr>
                <w:sz w:val="16"/>
                <w:szCs w:val="16"/>
              </w:rPr>
            </w:pPr>
            <w:r w:rsidRPr="00307115">
              <w:rPr>
                <w:sz w:val="16"/>
                <w:szCs w:val="16"/>
              </w:rPr>
              <w:t>Leverancier A</w:t>
            </w:r>
          </w:p>
        </w:tc>
        <w:tc>
          <w:tcPr>
            <w:tcW w:w="2291" w:type="dxa"/>
          </w:tcPr>
          <w:p w14:paraId="5A9D8DAD" w14:textId="77777777" w:rsidR="00192A84" w:rsidRPr="00DE0AB6" w:rsidRDefault="00192A84" w:rsidP="00AE0725">
            <w:pPr>
              <w:rPr>
                <w:sz w:val="16"/>
                <w:szCs w:val="16"/>
              </w:rPr>
            </w:pPr>
          </w:p>
        </w:tc>
        <w:tc>
          <w:tcPr>
            <w:tcW w:w="2292" w:type="dxa"/>
          </w:tcPr>
          <w:p w14:paraId="69510D65" w14:textId="77777777" w:rsidR="00192A84" w:rsidRPr="00DE0AB6" w:rsidRDefault="00192A84" w:rsidP="00AE0725">
            <w:pPr>
              <w:jc w:val="center"/>
              <w:rPr>
                <w:sz w:val="16"/>
                <w:szCs w:val="16"/>
              </w:rPr>
            </w:pPr>
          </w:p>
        </w:tc>
        <w:tc>
          <w:tcPr>
            <w:tcW w:w="2292" w:type="dxa"/>
          </w:tcPr>
          <w:p w14:paraId="657BDCF1" w14:textId="77777777" w:rsidR="00192A84" w:rsidRPr="00DE0AB6" w:rsidRDefault="00192A84" w:rsidP="00AE0725">
            <w:pPr>
              <w:jc w:val="center"/>
              <w:rPr>
                <w:sz w:val="16"/>
                <w:szCs w:val="16"/>
              </w:rPr>
            </w:pPr>
          </w:p>
        </w:tc>
        <w:tc>
          <w:tcPr>
            <w:tcW w:w="1701" w:type="dxa"/>
          </w:tcPr>
          <w:p w14:paraId="5BD7F00D" w14:textId="77777777" w:rsidR="00192A84" w:rsidRPr="00DE0AB6" w:rsidRDefault="00192A84" w:rsidP="00AE0725">
            <w:pPr>
              <w:jc w:val="center"/>
              <w:rPr>
                <w:sz w:val="16"/>
                <w:szCs w:val="16"/>
              </w:rPr>
            </w:pPr>
          </w:p>
        </w:tc>
      </w:tr>
      <w:tr w:rsidR="00192A84" w:rsidRPr="00DE0AB6" w14:paraId="452AD89D" w14:textId="77777777" w:rsidTr="00A30966">
        <w:tc>
          <w:tcPr>
            <w:tcW w:w="1767" w:type="dxa"/>
          </w:tcPr>
          <w:p w14:paraId="3D4ED1E9" w14:textId="77777777" w:rsidR="00192A84" w:rsidRPr="00307115" w:rsidRDefault="00192A84" w:rsidP="00AE0725">
            <w:pPr>
              <w:rPr>
                <w:sz w:val="16"/>
                <w:szCs w:val="16"/>
              </w:rPr>
            </w:pPr>
            <w:r w:rsidRPr="00307115">
              <w:rPr>
                <w:sz w:val="16"/>
                <w:szCs w:val="16"/>
              </w:rPr>
              <w:t>Leverancier B</w:t>
            </w:r>
          </w:p>
        </w:tc>
        <w:tc>
          <w:tcPr>
            <w:tcW w:w="2291" w:type="dxa"/>
          </w:tcPr>
          <w:p w14:paraId="13D7BED3" w14:textId="77777777" w:rsidR="00192A84" w:rsidRPr="00DE0AB6" w:rsidRDefault="00192A84" w:rsidP="00AE0725">
            <w:pPr>
              <w:rPr>
                <w:sz w:val="16"/>
                <w:szCs w:val="16"/>
              </w:rPr>
            </w:pPr>
          </w:p>
        </w:tc>
        <w:tc>
          <w:tcPr>
            <w:tcW w:w="2292" w:type="dxa"/>
          </w:tcPr>
          <w:p w14:paraId="56C05CB3" w14:textId="77777777" w:rsidR="00192A84" w:rsidRPr="00DE0AB6" w:rsidRDefault="00192A84" w:rsidP="00AE0725">
            <w:pPr>
              <w:jc w:val="center"/>
              <w:rPr>
                <w:sz w:val="16"/>
                <w:szCs w:val="16"/>
              </w:rPr>
            </w:pPr>
          </w:p>
        </w:tc>
        <w:tc>
          <w:tcPr>
            <w:tcW w:w="2292" w:type="dxa"/>
          </w:tcPr>
          <w:p w14:paraId="2CB113C6" w14:textId="77777777" w:rsidR="00192A84" w:rsidRPr="00DE0AB6" w:rsidRDefault="00192A84" w:rsidP="00AE0725">
            <w:pPr>
              <w:jc w:val="center"/>
              <w:rPr>
                <w:sz w:val="16"/>
                <w:szCs w:val="16"/>
              </w:rPr>
            </w:pPr>
          </w:p>
        </w:tc>
        <w:tc>
          <w:tcPr>
            <w:tcW w:w="1701" w:type="dxa"/>
          </w:tcPr>
          <w:p w14:paraId="2050571E" w14:textId="77777777" w:rsidR="00192A84" w:rsidRPr="00DE0AB6" w:rsidRDefault="00192A84" w:rsidP="00AE0725">
            <w:pPr>
              <w:jc w:val="center"/>
              <w:rPr>
                <w:sz w:val="16"/>
                <w:szCs w:val="16"/>
              </w:rPr>
            </w:pPr>
          </w:p>
        </w:tc>
      </w:tr>
      <w:tr w:rsidR="00192A84" w:rsidRPr="00DE0AB6" w14:paraId="61748192" w14:textId="77777777" w:rsidTr="00A30966">
        <w:tc>
          <w:tcPr>
            <w:tcW w:w="1767" w:type="dxa"/>
          </w:tcPr>
          <w:p w14:paraId="17C4DA27" w14:textId="77777777" w:rsidR="00192A84" w:rsidRPr="00307115" w:rsidRDefault="00192A84" w:rsidP="00AE0725">
            <w:pPr>
              <w:rPr>
                <w:sz w:val="16"/>
                <w:szCs w:val="16"/>
              </w:rPr>
            </w:pPr>
            <w:r w:rsidRPr="00307115">
              <w:rPr>
                <w:sz w:val="16"/>
                <w:szCs w:val="16"/>
              </w:rPr>
              <w:t>..........</w:t>
            </w:r>
          </w:p>
        </w:tc>
        <w:tc>
          <w:tcPr>
            <w:tcW w:w="2291" w:type="dxa"/>
          </w:tcPr>
          <w:p w14:paraId="75F1B8D8" w14:textId="77777777" w:rsidR="00192A84" w:rsidRPr="00DE0AB6" w:rsidRDefault="00192A84" w:rsidP="00AE0725">
            <w:pPr>
              <w:rPr>
                <w:sz w:val="16"/>
                <w:szCs w:val="16"/>
              </w:rPr>
            </w:pPr>
          </w:p>
        </w:tc>
        <w:tc>
          <w:tcPr>
            <w:tcW w:w="2292" w:type="dxa"/>
          </w:tcPr>
          <w:p w14:paraId="554D3CE4" w14:textId="77777777" w:rsidR="00192A84" w:rsidRPr="00DE0AB6" w:rsidRDefault="00192A84" w:rsidP="00AE0725">
            <w:pPr>
              <w:jc w:val="center"/>
              <w:rPr>
                <w:sz w:val="16"/>
                <w:szCs w:val="16"/>
              </w:rPr>
            </w:pPr>
          </w:p>
        </w:tc>
        <w:tc>
          <w:tcPr>
            <w:tcW w:w="2292" w:type="dxa"/>
          </w:tcPr>
          <w:p w14:paraId="0F25CB93" w14:textId="77777777" w:rsidR="00192A84" w:rsidRPr="00DE0AB6" w:rsidRDefault="00192A84" w:rsidP="00AE0725">
            <w:pPr>
              <w:jc w:val="center"/>
              <w:rPr>
                <w:sz w:val="16"/>
                <w:szCs w:val="16"/>
              </w:rPr>
            </w:pPr>
          </w:p>
        </w:tc>
        <w:tc>
          <w:tcPr>
            <w:tcW w:w="1701" w:type="dxa"/>
          </w:tcPr>
          <w:p w14:paraId="37FF8A97" w14:textId="77777777" w:rsidR="00192A84" w:rsidRPr="00DE0AB6" w:rsidRDefault="00192A84" w:rsidP="00AE0725">
            <w:pPr>
              <w:jc w:val="center"/>
              <w:rPr>
                <w:sz w:val="16"/>
                <w:szCs w:val="16"/>
              </w:rPr>
            </w:pPr>
          </w:p>
        </w:tc>
      </w:tr>
      <w:tr w:rsidR="00C521E7" w:rsidRPr="00DE0AB6" w14:paraId="75A2C11C" w14:textId="77777777" w:rsidTr="00A30966">
        <w:tc>
          <w:tcPr>
            <w:tcW w:w="1767" w:type="dxa"/>
          </w:tcPr>
          <w:p w14:paraId="2A6A8A4B" w14:textId="5D12B399" w:rsidR="00C521E7" w:rsidRPr="00307115" w:rsidRDefault="00C521E7" w:rsidP="00AE0725">
            <w:pPr>
              <w:rPr>
                <w:sz w:val="16"/>
                <w:szCs w:val="16"/>
              </w:rPr>
            </w:pPr>
            <w:r>
              <w:rPr>
                <w:sz w:val="16"/>
                <w:szCs w:val="16"/>
              </w:rPr>
              <w:t>..........</w:t>
            </w:r>
          </w:p>
        </w:tc>
        <w:tc>
          <w:tcPr>
            <w:tcW w:w="2291" w:type="dxa"/>
          </w:tcPr>
          <w:p w14:paraId="544829F3" w14:textId="77777777" w:rsidR="00C521E7" w:rsidRPr="00DE0AB6" w:rsidRDefault="00C521E7" w:rsidP="00AE0725">
            <w:pPr>
              <w:rPr>
                <w:sz w:val="16"/>
                <w:szCs w:val="16"/>
              </w:rPr>
            </w:pPr>
          </w:p>
        </w:tc>
        <w:tc>
          <w:tcPr>
            <w:tcW w:w="2292" w:type="dxa"/>
          </w:tcPr>
          <w:p w14:paraId="6F7E43CA" w14:textId="77777777" w:rsidR="00C521E7" w:rsidRPr="00DE0AB6" w:rsidRDefault="00C521E7" w:rsidP="00AE0725">
            <w:pPr>
              <w:jc w:val="center"/>
              <w:rPr>
                <w:sz w:val="16"/>
                <w:szCs w:val="16"/>
              </w:rPr>
            </w:pPr>
          </w:p>
        </w:tc>
        <w:tc>
          <w:tcPr>
            <w:tcW w:w="2292" w:type="dxa"/>
          </w:tcPr>
          <w:p w14:paraId="59FB8787" w14:textId="77777777" w:rsidR="00C521E7" w:rsidRPr="00DE0AB6" w:rsidRDefault="00C521E7" w:rsidP="00AE0725">
            <w:pPr>
              <w:jc w:val="center"/>
              <w:rPr>
                <w:sz w:val="16"/>
                <w:szCs w:val="16"/>
              </w:rPr>
            </w:pPr>
          </w:p>
        </w:tc>
        <w:tc>
          <w:tcPr>
            <w:tcW w:w="1701" w:type="dxa"/>
          </w:tcPr>
          <w:p w14:paraId="218B3CA8" w14:textId="77777777" w:rsidR="00C521E7" w:rsidRPr="00DE0AB6" w:rsidRDefault="00C521E7" w:rsidP="00AE0725">
            <w:pPr>
              <w:jc w:val="center"/>
              <w:rPr>
                <w:sz w:val="16"/>
                <w:szCs w:val="16"/>
              </w:rPr>
            </w:pPr>
          </w:p>
        </w:tc>
      </w:tr>
    </w:tbl>
    <w:p w14:paraId="4D9B9927" w14:textId="77777777" w:rsidR="000245F4" w:rsidRDefault="000245F4">
      <w:pPr>
        <w:spacing w:after="200" w:line="276" w:lineRule="auto"/>
      </w:pPr>
    </w:p>
    <w:p w14:paraId="2CABF1AD" w14:textId="77777777" w:rsidR="00F8303F" w:rsidRDefault="00F8303F">
      <w:pPr>
        <w:spacing w:after="200" w:line="276" w:lineRule="auto"/>
      </w:pPr>
      <w:r>
        <w:br w:type="page"/>
      </w:r>
    </w:p>
    <w:p w14:paraId="55187B67" w14:textId="77777777" w:rsidR="00F8303F" w:rsidRDefault="00192A84" w:rsidP="00687290">
      <w:pPr>
        <w:pStyle w:val="Kop1"/>
        <w:numPr>
          <w:ilvl w:val="0"/>
          <w:numId w:val="4"/>
        </w:numPr>
        <w:ind w:left="709" w:hanging="709"/>
      </w:pPr>
      <w:bookmarkStart w:id="13" w:name="_Toc463108546"/>
      <w:r>
        <w:lastRenderedPageBreak/>
        <w:t>Doel en toepassing</w:t>
      </w:r>
      <w:bookmarkEnd w:id="13"/>
    </w:p>
    <w:p w14:paraId="2742FC3B" w14:textId="77777777" w:rsidR="0033072D" w:rsidRDefault="00A30966" w:rsidP="005F3D2A">
      <w:pPr>
        <w:pStyle w:val="Kop2"/>
        <w:numPr>
          <w:ilvl w:val="1"/>
          <w:numId w:val="8"/>
        </w:numPr>
        <w:ind w:left="709" w:hanging="709"/>
      </w:pPr>
      <w:bookmarkStart w:id="14" w:name="_Toc463108547"/>
      <w:r>
        <w:t>BIM-doelen</w:t>
      </w:r>
      <w:bookmarkEnd w:id="14"/>
      <w:r>
        <w:t xml:space="preserve"> </w:t>
      </w:r>
    </w:p>
    <w:p w14:paraId="4FD326CB" w14:textId="77777777" w:rsidR="00A30966" w:rsidRDefault="00A30966" w:rsidP="00A30966"/>
    <w:p w14:paraId="72841EE6" w14:textId="30AADF52" w:rsidR="00A30966" w:rsidRPr="00A17289" w:rsidRDefault="001B64E0" w:rsidP="00A30966">
      <w:pPr>
        <w:rPr>
          <w:color w:val="auto"/>
        </w:rPr>
      </w:pPr>
      <w:r w:rsidRPr="00A17289">
        <w:rPr>
          <w:color w:val="auto"/>
        </w:rPr>
        <w:t>In dit project zal BIM worden ingezet voor</w:t>
      </w:r>
      <w:r w:rsidR="00E123B8">
        <w:rPr>
          <w:color w:val="auto"/>
        </w:rPr>
        <w:t xml:space="preserve"> </w:t>
      </w:r>
      <w:r w:rsidR="00E123B8">
        <w:rPr>
          <w:i/>
          <w:color w:val="auto"/>
        </w:rPr>
        <w:t>(voorbeelden)</w:t>
      </w:r>
      <w:r w:rsidRPr="00A17289">
        <w:rPr>
          <w:color w:val="auto"/>
        </w:rPr>
        <w:t>:</w:t>
      </w:r>
    </w:p>
    <w:p w14:paraId="3AAB985A" w14:textId="7B701ECD" w:rsidR="00E123B8" w:rsidRDefault="00E123B8" w:rsidP="005F3D2A">
      <w:pPr>
        <w:pStyle w:val="Lijstalinea"/>
        <w:numPr>
          <w:ilvl w:val="0"/>
          <w:numId w:val="15"/>
        </w:numPr>
        <w:spacing w:line="240" w:lineRule="atLeast"/>
        <w:ind w:left="357" w:hanging="357"/>
        <w:rPr>
          <w:color w:val="auto"/>
        </w:rPr>
      </w:pPr>
      <w:r>
        <w:rPr>
          <w:color w:val="auto"/>
        </w:rPr>
        <w:t>In kaart brengen en/of analyseren van de bestaande situatie</w:t>
      </w:r>
    </w:p>
    <w:p w14:paraId="7D305810" w14:textId="228D1800" w:rsidR="00C521E7" w:rsidRDefault="00E123B8" w:rsidP="005F3D2A">
      <w:pPr>
        <w:pStyle w:val="Lijstalinea"/>
        <w:numPr>
          <w:ilvl w:val="0"/>
          <w:numId w:val="15"/>
        </w:numPr>
        <w:spacing w:line="240" w:lineRule="atLeast"/>
        <w:ind w:left="357" w:hanging="357"/>
        <w:rPr>
          <w:color w:val="auto"/>
        </w:rPr>
      </w:pPr>
      <w:r>
        <w:rPr>
          <w:color w:val="auto"/>
        </w:rPr>
        <w:t>Het realiseren van de BIM-doelen van de OG en het voorzien in de informatiebehoeften van de OG, zoals gedefinieerd in respectievelijk het BIM Protocol en de ILS voor dit project</w:t>
      </w:r>
    </w:p>
    <w:p w14:paraId="51A23FA3" w14:textId="6525FB8E" w:rsidR="001B64E0" w:rsidRPr="00A17289" w:rsidRDefault="00D069C6" w:rsidP="005F3D2A">
      <w:pPr>
        <w:pStyle w:val="Lijstalinea"/>
        <w:numPr>
          <w:ilvl w:val="0"/>
          <w:numId w:val="15"/>
        </w:numPr>
        <w:spacing w:line="240" w:lineRule="atLeast"/>
        <w:ind w:left="357" w:hanging="357"/>
        <w:rPr>
          <w:color w:val="auto"/>
        </w:rPr>
      </w:pPr>
      <w:r w:rsidRPr="00A17289">
        <w:rPr>
          <w:color w:val="auto"/>
        </w:rPr>
        <w:t>Beheersing van risico’s en zekerheid van de haalbaarheid van het project</w:t>
      </w:r>
    </w:p>
    <w:p w14:paraId="58702136" w14:textId="77777777" w:rsidR="001B64E0" w:rsidRPr="00A17289" w:rsidRDefault="00D069C6" w:rsidP="005F3D2A">
      <w:pPr>
        <w:pStyle w:val="Lijstalinea"/>
        <w:numPr>
          <w:ilvl w:val="0"/>
          <w:numId w:val="15"/>
        </w:numPr>
        <w:spacing w:line="240" w:lineRule="atLeast"/>
        <w:ind w:left="357" w:hanging="357"/>
        <w:rPr>
          <w:color w:val="auto"/>
        </w:rPr>
      </w:pPr>
      <w:r w:rsidRPr="00A17289">
        <w:rPr>
          <w:color w:val="auto"/>
        </w:rPr>
        <w:t>Informeren en consulteren van (toekomstige) gebruikers en andere stakeholders</w:t>
      </w:r>
    </w:p>
    <w:p w14:paraId="60B6FC04" w14:textId="77777777" w:rsidR="00D069C6" w:rsidRPr="00A17289" w:rsidRDefault="00D069C6" w:rsidP="005F3D2A">
      <w:pPr>
        <w:pStyle w:val="Lijstalinea"/>
        <w:numPr>
          <w:ilvl w:val="0"/>
          <w:numId w:val="15"/>
        </w:numPr>
        <w:spacing w:line="240" w:lineRule="atLeast"/>
        <w:ind w:left="357" w:hanging="357"/>
        <w:rPr>
          <w:color w:val="auto"/>
        </w:rPr>
      </w:pPr>
      <w:r w:rsidRPr="00A17289">
        <w:rPr>
          <w:color w:val="auto"/>
        </w:rPr>
        <w:t>Realiseren van een geïntegreerd, multidisciplinair ontwerp</w:t>
      </w:r>
    </w:p>
    <w:p w14:paraId="66EF18C4" w14:textId="77777777" w:rsidR="00D069C6" w:rsidRPr="00A17289" w:rsidRDefault="00D069C6" w:rsidP="005F3D2A">
      <w:pPr>
        <w:pStyle w:val="Lijstalinea"/>
        <w:numPr>
          <w:ilvl w:val="0"/>
          <w:numId w:val="15"/>
        </w:numPr>
        <w:spacing w:line="240" w:lineRule="atLeast"/>
        <w:ind w:left="357" w:hanging="357"/>
        <w:rPr>
          <w:color w:val="auto"/>
        </w:rPr>
      </w:pPr>
      <w:r w:rsidRPr="00A17289">
        <w:rPr>
          <w:color w:val="auto"/>
        </w:rPr>
        <w:t>Realiseren van optimale kwaliteit binnen het beschikbare budget</w:t>
      </w:r>
    </w:p>
    <w:p w14:paraId="7D9605F2" w14:textId="77777777" w:rsidR="00D069C6" w:rsidRDefault="00D069C6" w:rsidP="005F3D2A">
      <w:pPr>
        <w:pStyle w:val="Lijstalinea"/>
        <w:numPr>
          <w:ilvl w:val="0"/>
          <w:numId w:val="15"/>
        </w:numPr>
        <w:spacing w:line="240" w:lineRule="atLeast"/>
        <w:ind w:left="357" w:hanging="357"/>
        <w:rPr>
          <w:color w:val="auto"/>
        </w:rPr>
      </w:pPr>
      <w:r w:rsidRPr="00A17289">
        <w:rPr>
          <w:color w:val="auto"/>
        </w:rPr>
        <w:t>Basis voor inkoop en coördinatie van toeleveringen</w:t>
      </w:r>
    </w:p>
    <w:p w14:paraId="7F6F0095" w14:textId="77777777" w:rsidR="00A17289" w:rsidRPr="00E123B8" w:rsidRDefault="00A17289" w:rsidP="005F3D2A">
      <w:pPr>
        <w:pStyle w:val="Lijstalinea"/>
        <w:numPr>
          <w:ilvl w:val="0"/>
          <w:numId w:val="15"/>
        </w:numPr>
        <w:spacing w:line="240" w:lineRule="atLeast"/>
        <w:ind w:left="357" w:hanging="357"/>
        <w:rPr>
          <w:color w:val="auto"/>
        </w:rPr>
      </w:pPr>
      <w:r w:rsidRPr="00E123B8">
        <w:rPr>
          <w:color w:val="auto"/>
        </w:rPr>
        <w:t xml:space="preserve">Het genereren van relevante data ter ondersteuning van gebruik, beheer en onderhoud van het bouwwerk in de gebruiksfase; </w:t>
      </w:r>
    </w:p>
    <w:p w14:paraId="60765514" w14:textId="77777777" w:rsidR="00D069C6" w:rsidRPr="00E123B8" w:rsidRDefault="00D069C6" w:rsidP="005F3D2A">
      <w:pPr>
        <w:pStyle w:val="Lijstalinea"/>
        <w:numPr>
          <w:ilvl w:val="0"/>
          <w:numId w:val="15"/>
        </w:numPr>
        <w:spacing w:line="240" w:lineRule="atLeast"/>
        <w:ind w:left="357" w:hanging="357"/>
        <w:rPr>
          <w:color w:val="auto"/>
        </w:rPr>
      </w:pPr>
      <w:r w:rsidRPr="00E123B8">
        <w:rPr>
          <w:color w:val="auto"/>
        </w:rPr>
        <w:t>………..</w:t>
      </w:r>
    </w:p>
    <w:p w14:paraId="36AAD155" w14:textId="77777777" w:rsidR="006838FE" w:rsidRPr="00E123B8" w:rsidRDefault="006838FE" w:rsidP="006838FE">
      <w:pPr>
        <w:rPr>
          <w:i/>
          <w:color w:val="auto"/>
        </w:rPr>
      </w:pPr>
    </w:p>
    <w:p w14:paraId="522D8763" w14:textId="77777777" w:rsidR="00A30966" w:rsidRDefault="007912B6" w:rsidP="005F3D2A">
      <w:pPr>
        <w:pStyle w:val="Kop2"/>
        <w:numPr>
          <w:ilvl w:val="1"/>
          <w:numId w:val="8"/>
        </w:numPr>
        <w:ind w:left="709" w:hanging="709"/>
      </w:pPr>
      <w:bookmarkStart w:id="15" w:name="_Toc463108548"/>
      <w:r>
        <w:t>BIM-toepassingen</w:t>
      </w:r>
      <w:bookmarkEnd w:id="15"/>
    </w:p>
    <w:p w14:paraId="37AFD52E" w14:textId="77777777" w:rsidR="004B5DCF" w:rsidRDefault="004B5DCF" w:rsidP="004B5DCF"/>
    <w:p w14:paraId="6F9214FC" w14:textId="78229AD9" w:rsidR="004B5DCF" w:rsidRDefault="00962361" w:rsidP="004B5DCF">
      <w:r>
        <w:t>Om de BIM-doelen te kunnen verwezenlijken, hebben d</w:t>
      </w:r>
      <w:r w:rsidR="004B5DCF">
        <w:t>e projectpartners</w:t>
      </w:r>
      <w:r>
        <w:t xml:space="preserve"> voor dit project</w:t>
      </w:r>
      <w:r w:rsidR="004B5DCF">
        <w:t xml:space="preserve"> de volgende BIM-toepassingen geselecteerd</w:t>
      </w:r>
      <w:r w:rsidR="00E123B8">
        <w:t xml:space="preserve"> </w:t>
      </w:r>
      <w:r w:rsidR="00E123B8">
        <w:rPr>
          <w:i/>
        </w:rPr>
        <w:t>(voorbeelden)</w:t>
      </w:r>
      <w:r>
        <w:t xml:space="preserve">: </w:t>
      </w:r>
    </w:p>
    <w:p w14:paraId="523BE821" w14:textId="77777777" w:rsidR="006838FE" w:rsidRPr="00A17289" w:rsidRDefault="006838FE" w:rsidP="004B5DCF">
      <w:pPr>
        <w:rPr>
          <w:color w:val="auto"/>
        </w:rPr>
      </w:pPr>
    </w:p>
    <w:p w14:paraId="5F451912" w14:textId="77777777" w:rsidR="00B1093E" w:rsidRPr="00A17289" w:rsidRDefault="006838FE" w:rsidP="005F3D2A">
      <w:pPr>
        <w:pStyle w:val="Lijstalinea"/>
        <w:numPr>
          <w:ilvl w:val="0"/>
          <w:numId w:val="9"/>
        </w:numPr>
        <w:rPr>
          <w:color w:val="auto"/>
        </w:rPr>
      </w:pPr>
      <w:r w:rsidRPr="00A17289">
        <w:rPr>
          <w:color w:val="auto"/>
        </w:rPr>
        <w:t xml:space="preserve">Bestaande situatie in beeld brengen met behulp van </w:t>
      </w:r>
      <w:r w:rsidRPr="00E123B8">
        <w:rPr>
          <w:i/>
          <w:color w:val="auto"/>
        </w:rPr>
        <w:t>laser scanning</w:t>
      </w:r>
      <w:r w:rsidR="00AD6CC0" w:rsidRPr="00A17289">
        <w:rPr>
          <w:color w:val="auto"/>
        </w:rPr>
        <w:t>;</w:t>
      </w:r>
    </w:p>
    <w:p w14:paraId="78DFB4A2" w14:textId="77777777" w:rsidR="006838FE" w:rsidRPr="00A17289" w:rsidRDefault="006838FE" w:rsidP="005F3D2A">
      <w:pPr>
        <w:pStyle w:val="Lijstalinea"/>
        <w:numPr>
          <w:ilvl w:val="0"/>
          <w:numId w:val="9"/>
        </w:numPr>
        <w:rPr>
          <w:color w:val="auto"/>
        </w:rPr>
      </w:pPr>
      <w:r w:rsidRPr="00A17289">
        <w:rPr>
          <w:color w:val="auto"/>
        </w:rPr>
        <w:t>Ruimtelijke coördinatie van verschillende deelontwerpen, c.q. aspectmodellen</w:t>
      </w:r>
      <w:r w:rsidR="00AD6CC0" w:rsidRPr="00A17289">
        <w:rPr>
          <w:color w:val="auto"/>
        </w:rPr>
        <w:t>;</w:t>
      </w:r>
    </w:p>
    <w:p w14:paraId="392196AD" w14:textId="77777777" w:rsidR="00B1093E" w:rsidRPr="00A17289" w:rsidRDefault="006838FE" w:rsidP="005F3D2A">
      <w:pPr>
        <w:pStyle w:val="Lijstalinea"/>
        <w:numPr>
          <w:ilvl w:val="0"/>
          <w:numId w:val="9"/>
        </w:numPr>
        <w:rPr>
          <w:color w:val="auto"/>
        </w:rPr>
      </w:pPr>
      <w:r w:rsidRPr="00A17289">
        <w:rPr>
          <w:color w:val="auto"/>
        </w:rPr>
        <w:t>Bepalen van hoeveelheden t.b.v. kostenramingen in diverse stadia van ontwerp en engineering</w:t>
      </w:r>
      <w:r w:rsidR="00AD6CC0" w:rsidRPr="00A17289">
        <w:rPr>
          <w:color w:val="auto"/>
        </w:rPr>
        <w:t>;</w:t>
      </w:r>
    </w:p>
    <w:p w14:paraId="589E2D02" w14:textId="77777777" w:rsidR="00B1093E" w:rsidRPr="00A17289" w:rsidRDefault="00AD6CC0" w:rsidP="005F3D2A">
      <w:pPr>
        <w:pStyle w:val="Lijstalinea"/>
        <w:numPr>
          <w:ilvl w:val="0"/>
          <w:numId w:val="9"/>
        </w:numPr>
        <w:rPr>
          <w:color w:val="auto"/>
        </w:rPr>
      </w:pPr>
      <w:r w:rsidRPr="00A17289">
        <w:rPr>
          <w:color w:val="auto"/>
        </w:rPr>
        <w:t>Optimalisatie van het energieverbruik;</w:t>
      </w:r>
    </w:p>
    <w:p w14:paraId="47318E7A" w14:textId="77777777" w:rsidR="00AD6CC0" w:rsidRPr="00E123B8" w:rsidRDefault="00AD6CC0" w:rsidP="005F3D2A">
      <w:pPr>
        <w:pStyle w:val="Lijstalinea"/>
        <w:numPr>
          <w:ilvl w:val="0"/>
          <w:numId w:val="9"/>
        </w:numPr>
        <w:rPr>
          <w:color w:val="auto"/>
        </w:rPr>
      </w:pPr>
      <w:r w:rsidRPr="00A17289">
        <w:rPr>
          <w:color w:val="auto"/>
        </w:rPr>
        <w:t>Validatie van het ontwerp t.o.v. het Programma van Eisen / de Vraagspecificatie</w:t>
      </w:r>
      <w:r w:rsidR="00A17289">
        <w:rPr>
          <w:color w:val="auto"/>
        </w:rPr>
        <w:t xml:space="preserve"> </w:t>
      </w:r>
      <w:r w:rsidR="00A17289" w:rsidRPr="00E123B8">
        <w:rPr>
          <w:color w:val="auto"/>
        </w:rPr>
        <w:t xml:space="preserve">op de volgende punten/deelgebieden: </w:t>
      </w:r>
      <w:r w:rsidR="00A17289" w:rsidRPr="00E123B8">
        <w:rPr>
          <w:color w:val="auto"/>
        </w:rPr>
        <w:br/>
        <w:t>.............</w:t>
      </w:r>
      <w:r w:rsidRPr="00E123B8">
        <w:rPr>
          <w:color w:val="auto"/>
        </w:rPr>
        <w:t>;</w:t>
      </w:r>
      <w:r w:rsidR="00A17289" w:rsidRPr="00E123B8">
        <w:rPr>
          <w:color w:val="auto"/>
        </w:rPr>
        <w:br/>
        <w:t>.............:</w:t>
      </w:r>
    </w:p>
    <w:p w14:paraId="5333B59C" w14:textId="77777777" w:rsidR="00AD6CC0" w:rsidRPr="00A17289" w:rsidRDefault="00AD6CC0" w:rsidP="005F3D2A">
      <w:pPr>
        <w:pStyle w:val="Lijstalinea"/>
        <w:numPr>
          <w:ilvl w:val="0"/>
          <w:numId w:val="9"/>
        </w:numPr>
        <w:rPr>
          <w:color w:val="auto"/>
        </w:rPr>
      </w:pPr>
      <w:r w:rsidRPr="00A17289">
        <w:rPr>
          <w:color w:val="auto"/>
        </w:rPr>
        <w:t>Coördinatie van belangrijke toeleveringen, zoals prefab betonvloeren, kalkzandsteenwanden, gevelsystemen, installaties;</w:t>
      </w:r>
    </w:p>
    <w:p w14:paraId="01CB12F8" w14:textId="178E0173" w:rsidR="00AD6CC0" w:rsidRDefault="00E123B8" w:rsidP="005F3D2A">
      <w:pPr>
        <w:pStyle w:val="Lijstalinea"/>
        <w:numPr>
          <w:ilvl w:val="0"/>
          <w:numId w:val="9"/>
        </w:numPr>
        <w:rPr>
          <w:color w:val="auto"/>
        </w:rPr>
      </w:pPr>
      <w:r>
        <w:rPr>
          <w:color w:val="auto"/>
        </w:rPr>
        <w:t>Validatie van het gebruik t</w:t>
      </w:r>
      <w:r w:rsidR="00627096">
        <w:rPr>
          <w:color w:val="auto"/>
        </w:rPr>
        <w:t>.o.v. het ontwerp;</w:t>
      </w:r>
    </w:p>
    <w:p w14:paraId="3DDA5924" w14:textId="45AFB6D3" w:rsidR="00627096" w:rsidRPr="00A17289" w:rsidRDefault="00627096" w:rsidP="005F3D2A">
      <w:pPr>
        <w:pStyle w:val="Lijstalinea"/>
        <w:numPr>
          <w:ilvl w:val="0"/>
          <w:numId w:val="9"/>
        </w:numPr>
        <w:rPr>
          <w:color w:val="auto"/>
        </w:rPr>
      </w:pPr>
      <w:r>
        <w:rPr>
          <w:color w:val="auto"/>
        </w:rPr>
        <w:t>..............</w:t>
      </w:r>
    </w:p>
    <w:p w14:paraId="64E8F1A0" w14:textId="77777777" w:rsidR="00FA5ABB" w:rsidRDefault="00FA5ABB">
      <w:pPr>
        <w:spacing w:after="200" w:line="276" w:lineRule="auto"/>
      </w:pPr>
      <w:r>
        <w:br w:type="page"/>
      </w:r>
    </w:p>
    <w:p w14:paraId="2F8B3B1E" w14:textId="77777777" w:rsidR="00FA5ABB" w:rsidRDefault="00FA5ABB" w:rsidP="00945B0D">
      <w:pPr>
        <w:pStyle w:val="Kop2"/>
        <w:numPr>
          <w:ilvl w:val="1"/>
          <w:numId w:val="8"/>
        </w:numPr>
        <w:ind w:left="709" w:hanging="709"/>
      </w:pPr>
      <w:bookmarkStart w:id="16" w:name="_Toc463108549"/>
      <w:r>
        <w:lastRenderedPageBreak/>
        <w:t>Analyses</w:t>
      </w:r>
      <w:bookmarkEnd w:id="16"/>
    </w:p>
    <w:p w14:paraId="0B67B981" w14:textId="77777777" w:rsidR="00FA5ABB" w:rsidRDefault="00FA5ABB" w:rsidP="00FA5ABB"/>
    <w:p w14:paraId="254447E8" w14:textId="77777777" w:rsidR="00FA5ABB" w:rsidRDefault="00FA5ABB" w:rsidP="00FA5ABB">
      <w:r>
        <w:t>Op basis van de BIM-data zullen de volgende analyses worden uitgevoerd.</w:t>
      </w:r>
    </w:p>
    <w:p w14:paraId="4787520B" w14:textId="77777777" w:rsidR="00FA5ABB" w:rsidRDefault="00FA5ABB" w:rsidP="00FA5ABB"/>
    <w:tbl>
      <w:tblPr>
        <w:tblStyle w:val="Tabelraster"/>
        <w:tblW w:w="0" w:type="auto"/>
        <w:tblLayout w:type="fixed"/>
        <w:tblLook w:val="04A0" w:firstRow="1" w:lastRow="0" w:firstColumn="1" w:lastColumn="0" w:noHBand="0" w:noVBand="1"/>
      </w:tblPr>
      <w:tblGrid>
        <w:gridCol w:w="1707"/>
        <w:gridCol w:w="1366"/>
        <w:gridCol w:w="1367"/>
        <w:gridCol w:w="1367"/>
        <w:gridCol w:w="1545"/>
        <w:gridCol w:w="1546"/>
        <w:gridCol w:w="1546"/>
      </w:tblGrid>
      <w:tr w:rsidR="00FA5ABB" w14:paraId="2596BFA9" w14:textId="77777777" w:rsidTr="00C75563">
        <w:tc>
          <w:tcPr>
            <w:tcW w:w="1707" w:type="dxa"/>
            <w:vMerge w:val="restart"/>
            <w:shd w:val="clear" w:color="auto" w:fill="B8CCE4" w:themeFill="accent1" w:themeFillTint="66"/>
          </w:tcPr>
          <w:p w14:paraId="2D6343C4" w14:textId="77777777" w:rsidR="00FA5ABB" w:rsidRDefault="00FA5ABB" w:rsidP="00C75563">
            <w:pPr>
              <w:pStyle w:val="Tabeltekst"/>
              <w:jc w:val="center"/>
            </w:pPr>
          </w:p>
          <w:p w14:paraId="542B92E3" w14:textId="77777777" w:rsidR="00FA5ABB" w:rsidRDefault="00FA5ABB" w:rsidP="00C75563">
            <w:pPr>
              <w:pStyle w:val="Tabeltekst"/>
              <w:jc w:val="center"/>
            </w:pPr>
            <w:r>
              <w:t>Analyse</w:t>
            </w:r>
          </w:p>
        </w:tc>
        <w:tc>
          <w:tcPr>
            <w:tcW w:w="4100" w:type="dxa"/>
            <w:gridSpan w:val="3"/>
            <w:shd w:val="clear" w:color="auto" w:fill="B8CCE4" w:themeFill="accent1" w:themeFillTint="66"/>
          </w:tcPr>
          <w:p w14:paraId="26AF02C1" w14:textId="77777777" w:rsidR="00FA5ABB" w:rsidRDefault="00FA5ABB" w:rsidP="00C75563">
            <w:pPr>
              <w:pStyle w:val="Tabeltekst"/>
              <w:jc w:val="center"/>
            </w:pPr>
            <w:r>
              <w:t>Op basis van:</w:t>
            </w:r>
          </w:p>
        </w:tc>
        <w:tc>
          <w:tcPr>
            <w:tcW w:w="1545" w:type="dxa"/>
            <w:vMerge w:val="restart"/>
            <w:shd w:val="clear" w:color="auto" w:fill="B8CCE4" w:themeFill="accent1" w:themeFillTint="66"/>
          </w:tcPr>
          <w:p w14:paraId="23097C5C" w14:textId="77777777" w:rsidR="00FA5ABB" w:rsidRDefault="00FA5ABB" w:rsidP="00C75563">
            <w:pPr>
              <w:pStyle w:val="Tabeltekst"/>
              <w:jc w:val="center"/>
            </w:pPr>
          </w:p>
          <w:p w14:paraId="3DF48B85" w14:textId="77777777" w:rsidR="00FA5ABB" w:rsidRDefault="00FA5ABB" w:rsidP="00C75563">
            <w:pPr>
              <w:pStyle w:val="Tabeltekst"/>
              <w:jc w:val="center"/>
            </w:pPr>
            <w:r>
              <w:t>Project-partner</w:t>
            </w:r>
          </w:p>
        </w:tc>
        <w:tc>
          <w:tcPr>
            <w:tcW w:w="1546" w:type="dxa"/>
            <w:vMerge w:val="restart"/>
            <w:shd w:val="clear" w:color="auto" w:fill="B8CCE4" w:themeFill="accent1" w:themeFillTint="66"/>
          </w:tcPr>
          <w:p w14:paraId="69994CB3" w14:textId="77777777" w:rsidR="00FA5ABB" w:rsidRDefault="00FA5ABB" w:rsidP="00C75563">
            <w:pPr>
              <w:pStyle w:val="Tabeltekst"/>
              <w:jc w:val="center"/>
            </w:pPr>
          </w:p>
          <w:p w14:paraId="392051A2" w14:textId="77777777" w:rsidR="00FA5ABB" w:rsidRDefault="00FA5ABB" w:rsidP="00C75563">
            <w:pPr>
              <w:pStyle w:val="Tabeltekst"/>
              <w:jc w:val="center"/>
            </w:pPr>
            <w:r>
              <w:t>Fase</w:t>
            </w:r>
          </w:p>
        </w:tc>
        <w:tc>
          <w:tcPr>
            <w:tcW w:w="1546" w:type="dxa"/>
            <w:vMerge w:val="restart"/>
            <w:shd w:val="clear" w:color="auto" w:fill="B8CCE4" w:themeFill="accent1" w:themeFillTint="66"/>
          </w:tcPr>
          <w:p w14:paraId="27E88F31" w14:textId="77777777" w:rsidR="00FA5ABB" w:rsidRDefault="00FA5ABB" w:rsidP="00C75563">
            <w:pPr>
              <w:pStyle w:val="Tabeltekst"/>
              <w:jc w:val="center"/>
            </w:pPr>
          </w:p>
          <w:p w14:paraId="1FCA0E63" w14:textId="77777777" w:rsidR="00FA5ABB" w:rsidRDefault="00FA5ABB" w:rsidP="00C75563">
            <w:pPr>
              <w:pStyle w:val="Tabeltekst"/>
              <w:jc w:val="center"/>
            </w:pPr>
            <w:r>
              <w:t>Software</w:t>
            </w:r>
          </w:p>
        </w:tc>
      </w:tr>
      <w:tr w:rsidR="00FA5ABB" w14:paraId="42331E3D" w14:textId="77777777" w:rsidTr="00C75563">
        <w:tc>
          <w:tcPr>
            <w:tcW w:w="1707" w:type="dxa"/>
            <w:vMerge/>
            <w:shd w:val="clear" w:color="auto" w:fill="B8CCE4" w:themeFill="accent1" w:themeFillTint="66"/>
          </w:tcPr>
          <w:p w14:paraId="23438C1D" w14:textId="77777777" w:rsidR="00FA5ABB" w:rsidRDefault="00FA5ABB" w:rsidP="00C75563"/>
        </w:tc>
        <w:tc>
          <w:tcPr>
            <w:tcW w:w="1366" w:type="dxa"/>
            <w:shd w:val="clear" w:color="auto" w:fill="B8CCE4" w:themeFill="accent1" w:themeFillTint="66"/>
          </w:tcPr>
          <w:p w14:paraId="71630694" w14:textId="77777777" w:rsidR="00FA5ABB" w:rsidRDefault="00FA5ABB" w:rsidP="00C75563">
            <w:pPr>
              <w:pStyle w:val="Tabeltekst"/>
              <w:jc w:val="center"/>
            </w:pPr>
            <w:r>
              <w:t xml:space="preserve">Aspectmodel </w:t>
            </w:r>
            <w:r>
              <w:br/>
            </w:r>
            <w:r w:rsidRPr="00A17289">
              <w:rPr>
                <w:color w:val="auto"/>
              </w:rPr>
              <w:t>of dataset</w:t>
            </w:r>
          </w:p>
        </w:tc>
        <w:tc>
          <w:tcPr>
            <w:tcW w:w="1367" w:type="dxa"/>
            <w:shd w:val="clear" w:color="auto" w:fill="B8CCE4" w:themeFill="accent1" w:themeFillTint="66"/>
          </w:tcPr>
          <w:p w14:paraId="7F0057FE" w14:textId="77777777" w:rsidR="00FA5ABB" w:rsidRDefault="00FA5ABB" w:rsidP="00C75563">
            <w:pPr>
              <w:pStyle w:val="Tabeltekst"/>
              <w:jc w:val="center"/>
            </w:pPr>
            <w:r>
              <w:t xml:space="preserve">Afgeleid(e) analysemodel </w:t>
            </w:r>
            <w:r w:rsidRPr="00A17289">
              <w:rPr>
                <w:color w:val="auto"/>
              </w:rPr>
              <w:t>/ dataset</w:t>
            </w:r>
          </w:p>
        </w:tc>
        <w:tc>
          <w:tcPr>
            <w:tcW w:w="1367" w:type="dxa"/>
            <w:shd w:val="clear" w:color="auto" w:fill="B8CCE4" w:themeFill="accent1" w:themeFillTint="66"/>
          </w:tcPr>
          <w:p w14:paraId="4B3CB1C5" w14:textId="77777777" w:rsidR="00FA5ABB" w:rsidRDefault="00FA5ABB" w:rsidP="00C75563">
            <w:pPr>
              <w:pStyle w:val="Tabeltekst"/>
              <w:jc w:val="center"/>
            </w:pPr>
            <w:r>
              <w:t>Coördinatie-model</w:t>
            </w:r>
          </w:p>
        </w:tc>
        <w:tc>
          <w:tcPr>
            <w:tcW w:w="1545" w:type="dxa"/>
            <w:vMerge/>
            <w:shd w:val="clear" w:color="auto" w:fill="B8CCE4" w:themeFill="accent1" w:themeFillTint="66"/>
          </w:tcPr>
          <w:p w14:paraId="727CAE33" w14:textId="77777777" w:rsidR="00FA5ABB" w:rsidRDefault="00FA5ABB" w:rsidP="00C75563"/>
        </w:tc>
        <w:tc>
          <w:tcPr>
            <w:tcW w:w="1546" w:type="dxa"/>
            <w:vMerge/>
            <w:shd w:val="clear" w:color="auto" w:fill="B8CCE4" w:themeFill="accent1" w:themeFillTint="66"/>
          </w:tcPr>
          <w:p w14:paraId="3433E05A" w14:textId="77777777" w:rsidR="00FA5ABB" w:rsidRDefault="00FA5ABB" w:rsidP="00C75563"/>
        </w:tc>
        <w:tc>
          <w:tcPr>
            <w:tcW w:w="1546" w:type="dxa"/>
            <w:vMerge/>
            <w:shd w:val="clear" w:color="auto" w:fill="B8CCE4" w:themeFill="accent1" w:themeFillTint="66"/>
          </w:tcPr>
          <w:p w14:paraId="4532A00E" w14:textId="77777777" w:rsidR="00FA5ABB" w:rsidRDefault="00FA5ABB" w:rsidP="00C75563"/>
        </w:tc>
      </w:tr>
      <w:tr w:rsidR="00FA5ABB" w14:paraId="4E522F06" w14:textId="77777777" w:rsidTr="00C75563">
        <w:tc>
          <w:tcPr>
            <w:tcW w:w="1707" w:type="dxa"/>
          </w:tcPr>
          <w:p w14:paraId="3E1BEC3E" w14:textId="090D7005" w:rsidR="00FA5ABB" w:rsidRDefault="00FA5ABB" w:rsidP="00C75563">
            <w:pPr>
              <w:pStyle w:val="Tabeltekst"/>
            </w:pPr>
            <w:r w:rsidRPr="00A17289">
              <w:rPr>
                <w:color w:val="auto"/>
              </w:rPr>
              <w:t>Toetsing aan PvE</w:t>
            </w:r>
            <w:r w:rsidR="00E41F1A">
              <w:rPr>
                <w:color w:val="auto"/>
              </w:rPr>
              <w:t xml:space="preserve"> (verificatie: denk aan bewijslast!)</w:t>
            </w:r>
          </w:p>
        </w:tc>
        <w:tc>
          <w:tcPr>
            <w:tcW w:w="1366" w:type="dxa"/>
          </w:tcPr>
          <w:p w14:paraId="5042D772" w14:textId="77777777" w:rsidR="00FA5ABB" w:rsidRDefault="00FA5ABB" w:rsidP="00C75563">
            <w:pPr>
              <w:pStyle w:val="Tabeltekst"/>
            </w:pPr>
          </w:p>
        </w:tc>
        <w:tc>
          <w:tcPr>
            <w:tcW w:w="1367" w:type="dxa"/>
          </w:tcPr>
          <w:p w14:paraId="2F5010D9" w14:textId="77777777" w:rsidR="00FA5ABB" w:rsidRDefault="00FA5ABB" w:rsidP="00C75563">
            <w:pPr>
              <w:pStyle w:val="Tabeltekst"/>
            </w:pPr>
          </w:p>
        </w:tc>
        <w:tc>
          <w:tcPr>
            <w:tcW w:w="1367" w:type="dxa"/>
          </w:tcPr>
          <w:p w14:paraId="2DA325E8" w14:textId="77777777" w:rsidR="00FA5ABB" w:rsidRDefault="00FA5ABB" w:rsidP="00C75563">
            <w:pPr>
              <w:pStyle w:val="Tabeltekst"/>
            </w:pPr>
          </w:p>
        </w:tc>
        <w:tc>
          <w:tcPr>
            <w:tcW w:w="1545" w:type="dxa"/>
          </w:tcPr>
          <w:p w14:paraId="66F1FD49" w14:textId="77777777" w:rsidR="00FA5ABB" w:rsidRDefault="00FA5ABB" w:rsidP="00C75563">
            <w:pPr>
              <w:pStyle w:val="Tabeltekst"/>
            </w:pPr>
          </w:p>
        </w:tc>
        <w:tc>
          <w:tcPr>
            <w:tcW w:w="1546" w:type="dxa"/>
          </w:tcPr>
          <w:p w14:paraId="6C8EC8B6" w14:textId="77777777" w:rsidR="00FA5ABB" w:rsidRDefault="00FA5ABB" w:rsidP="00C75563">
            <w:pPr>
              <w:pStyle w:val="Tabeltekst"/>
            </w:pPr>
          </w:p>
        </w:tc>
        <w:tc>
          <w:tcPr>
            <w:tcW w:w="1546" w:type="dxa"/>
          </w:tcPr>
          <w:p w14:paraId="3CB6DD3D" w14:textId="77777777" w:rsidR="00FA5ABB" w:rsidRDefault="00FA5ABB" w:rsidP="00C75563">
            <w:pPr>
              <w:pStyle w:val="Tabeltekst"/>
            </w:pPr>
          </w:p>
        </w:tc>
      </w:tr>
      <w:tr w:rsidR="00FA5ABB" w14:paraId="56922C1E" w14:textId="77777777" w:rsidTr="00C75563">
        <w:tc>
          <w:tcPr>
            <w:tcW w:w="1707" w:type="dxa"/>
          </w:tcPr>
          <w:p w14:paraId="41E2C60E" w14:textId="77777777" w:rsidR="00FA5ABB" w:rsidRDefault="00FA5ABB" w:rsidP="00C75563">
            <w:pPr>
              <w:pStyle w:val="Tabeltekst"/>
            </w:pPr>
            <w:r>
              <w:t>Energiegebruik</w:t>
            </w:r>
          </w:p>
        </w:tc>
        <w:tc>
          <w:tcPr>
            <w:tcW w:w="1366" w:type="dxa"/>
          </w:tcPr>
          <w:p w14:paraId="33D4EEDD" w14:textId="77777777" w:rsidR="00FA5ABB" w:rsidRDefault="00FA5ABB" w:rsidP="00C75563">
            <w:pPr>
              <w:pStyle w:val="Tabeltekst"/>
            </w:pPr>
          </w:p>
        </w:tc>
        <w:tc>
          <w:tcPr>
            <w:tcW w:w="1367" w:type="dxa"/>
          </w:tcPr>
          <w:p w14:paraId="0ADC5DB8" w14:textId="77777777" w:rsidR="00FA5ABB" w:rsidRDefault="00FA5ABB" w:rsidP="00C75563">
            <w:pPr>
              <w:pStyle w:val="Tabeltekst"/>
            </w:pPr>
          </w:p>
        </w:tc>
        <w:tc>
          <w:tcPr>
            <w:tcW w:w="1367" w:type="dxa"/>
          </w:tcPr>
          <w:p w14:paraId="43040F9F" w14:textId="77777777" w:rsidR="00FA5ABB" w:rsidRDefault="00FA5ABB" w:rsidP="00C75563">
            <w:pPr>
              <w:pStyle w:val="Tabeltekst"/>
            </w:pPr>
          </w:p>
        </w:tc>
        <w:tc>
          <w:tcPr>
            <w:tcW w:w="1545" w:type="dxa"/>
          </w:tcPr>
          <w:p w14:paraId="0DD80DF2" w14:textId="77777777" w:rsidR="00FA5ABB" w:rsidRDefault="00FA5ABB" w:rsidP="00C75563">
            <w:pPr>
              <w:pStyle w:val="Tabeltekst"/>
            </w:pPr>
          </w:p>
        </w:tc>
        <w:tc>
          <w:tcPr>
            <w:tcW w:w="1546" w:type="dxa"/>
          </w:tcPr>
          <w:p w14:paraId="349BC5D2" w14:textId="77777777" w:rsidR="00FA5ABB" w:rsidRDefault="00FA5ABB" w:rsidP="00C75563">
            <w:pPr>
              <w:pStyle w:val="Tabeltekst"/>
            </w:pPr>
          </w:p>
        </w:tc>
        <w:tc>
          <w:tcPr>
            <w:tcW w:w="1546" w:type="dxa"/>
          </w:tcPr>
          <w:p w14:paraId="5700D903" w14:textId="77777777" w:rsidR="00FA5ABB" w:rsidRDefault="00FA5ABB" w:rsidP="00C75563">
            <w:pPr>
              <w:pStyle w:val="Tabeltekst"/>
            </w:pPr>
          </w:p>
        </w:tc>
      </w:tr>
      <w:tr w:rsidR="00FA5ABB" w14:paraId="3BAAFF9C" w14:textId="77777777" w:rsidTr="00C75563">
        <w:tc>
          <w:tcPr>
            <w:tcW w:w="1707" w:type="dxa"/>
          </w:tcPr>
          <w:p w14:paraId="40B3678B" w14:textId="77777777" w:rsidR="00FA5ABB" w:rsidRDefault="00FA5ABB" w:rsidP="00C75563">
            <w:pPr>
              <w:pStyle w:val="Tabeltekst"/>
            </w:pPr>
            <w:r>
              <w:t>CO2 footprint</w:t>
            </w:r>
          </w:p>
        </w:tc>
        <w:tc>
          <w:tcPr>
            <w:tcW w:w="1366" w:type="dxa"/>
          </w:tcPr>
          <w:p w14:paraId="3D9827DF" w14:textId="77777777" w:rsidR="00FA5ABB" w:rsidRDefault="00FA5ABB" w:rsidP="00C75563">
            <w:pPr>
              <w:pStyle w:val="Tabeltekst"/>
            </w:pPr>
          </w:p>
        </w:tc>
        <w:tc>
          <w:tcPr>
            <w:tcW w:w="1367" w:type="dxa"/>
          </w:tcPr>
          <w:p w14:paraId="113E70D4" w14:textId="77777777" w:rsidR="00FA5ABB" w:rsidRDefault="00FA5ABB" w:rsidP="00C75563">
            <w:pPr>
              <w:pStyle w:val="Tabeltekst"/>
            </w:pPr>
          </w:p>
        </w:tc>
        <w:tc>
          <w:tcPr>
            <w:tcW w:w="1367" w:type="dxa"/>
          </w:tcPr>
          <w:p w14:paraId="237B2E30" w14:textId="77777777" w:rsidR="00FA5ABB" w:rsidRDefault="00FA5ABB" w:rsidP="00C75563">
            <w:pPr>
              <w:pStyle w:val="Tabeltekst"/>
            </w:pPr>
          </w:p>
        </w:tc>
        <w:tc>
          <w:tcPr>
            <w:tcW w:w="1545" w:type="dxa"/>
          </w:tcPr>
          <w:p w14:paraId="47A7B19E" w14:textId="77777777" w:rsidR="00FA5ABB" w:rsidRDefault="00FA5ABB" w:rsidP="00C75563">
            <w:pPr>
              <w:pStyle w:val="Tabeltekst"/>
            </w:pPr>
          </w:p>
        </w:tc>
        <w:tc>
          <w:tcPr>
            <w:tcW w:w="1546" w:type="dxa"/>
          </w:tcPr>
          <w:p w14:paraId="0755CD7F" w14:textId="77777777" w:rsidR="00FA5ABB" w:rsidRDefault="00FA5ABB" w:rsidP="00C75563">
            <w:pPr>
              <w:pStyle w:val="Tabeltekst"/>
            </w:pPr>
          </w:p>
        </w:tc>
        <w:tc>
          <w:tcPr>
            <w:tcW w:w="1546" w:type="dxa"/>
          </w:tcPr>
          <w:p w14:paraId="01B9457A" w14:textId="77777777" w:rsidR="00FA5ABB" w:rsidRDefault="00FA5ABB" w:rsidP="00C75563">
            <w:pPr>
              <w:pStyle w:val="Tabeltekst"/>
            </w:pPr>
          </w:p>
        </w:tc>
      </w:tr>
      <w:tr w:rsidR="00FA5ABB" w14:paraId="3D396E05" w14:textId="77777777" w:rsidTr="00C75563">
        <w:tc>
          <w:tcPr>
            <w:tcW w:w="1707" w:type="dxa"/>
          </w:tcPr>
          <w:p w14:paraId="2A1CD68C" w14:textId="77777777" w:rsidR="00FA5ABB" w:rsidRDefault="00FA5ABB" w:rsidP="00C75563">
            <w:pPr>
              <w:pStyle w:val="Tabeltekst"/>
            </w:pPr>
            <w:r>
              <w:t>Bouwkosten</w:t>
            </w:r>
          </w:p>
        </w:tc>
        <w:tc>
          <w:tcPr>
            <w:tcW w:w="1366" w:type="dxa"/>
          </w:tcPr>
          <w:p w14:paraId="2F5F7F4B" w14:textId="77777777" w:rsidR="00FA5ABB" w:rsidRDefault="00FA5ABB" w:rsidP="00C75563">
            <w:pPr>
              <w:pStyle w:val="Tabeltekst"/>
            </w:pPr>
          </w:p>
        </w:tc>
        <w:tc>
          <w:tcPr>
            <w:tcW w:w="1367" w:type="dxa"/>
          </w:tcPr>
          <w:p w14:paraId="7DA33031" w14:textId="77777777" w:rsidR="00FA5ABB" w:rsidRDefault="00FA5ABB" w:rsidP="00C75563">
            <w:pPr>
              <w:pStyle w:val="Tabeltekst"/>
            </w:pPr>
          </w:p>
        </w:tc>
        <w:tc>
          <w:tcPr>
            <w:tcW w:w="1367" w:type="dxa"/>
          </w:tcPr>
          <w:p w14:paraId="787CC0BB" w14:textId="77777777" w:rsidR="00FA5ABB" w:rsidRDefault="00FA5ABB" w:rsidP="00C75563">
            <w:pPr>
              <w:pStyle w:val="Tabeltekst"/>
            </w:pPr>
          </w:p>
        </w:tc>
        <w:tc>
          <w:tcPr>
            <w:tcW w:w="1545" w:type="dxa"/>
          </w:tcPr>
          <w:p w14:paraId="64FACCBA" w14:textId="77777777" w:rsidR="00FA5ABB" w:rsidRDefault="00FA5ABB" w:rsidP="00C75563">
            <w:pPr>
              <w:pStyle w:val="Tabeltekst"/>
            </w:pPr>
          </w:p>
        </w:tc>
        <w:tc>
          <w:tcPr>
            <w:tcW w:w="1546" w:type="dxa"/>
          </w:tcPr>
          <w:p w14:paraId="048CF316" w14:textId="77777777" w:rsidR="00FA5ABB" w:rsidRDefault="00FA5ABB" w:rsidP="00C75563">
            <w:pPr>
              <w:pStyle w:val="Tabeltekst"/>
            </w:pPr>
          </w:p>
        </w:tc>
        <w:tc>
          <w:tcPr>
            <w:tcW w:w="1546" w:type="dxa"/>
          </w:tcPr>
          <w:p w14:paraId="2E563B9B" w14:textId="77777777" w:rsidR="00FA5ABB" w:rsidRDefault="00FA5ABB" w:rsidP="00C75563">
            <w:pPr>
              <w:pStyle w:val="Tabeltekst"/>
            </w:pPr>
          </w:p>
        </w:tc>
      </w:tr>
      <w:tr w:rsidR="00FA5ABB" w14:paraId="3B8DAEDB" w14:textId="77777777" w:rsidTr="00C75563">
        <w:tc>
          <w:tcPr>
            <w:tcW w:w="1707" w:type="dxa"/>
          </w:tcPr>
          <w:p w14:paraId="5F3E7EF2" w14:textId="77777777" w:rsidR="00FA5ABB" w:rsidRDefault="00FA5ABB" w:rsidP="00C75563">
            <w:pPr>
              <w:pStyle w:val="Tabeltekst"/>
            </w:pPr>
            <w:r>
              <w:t>Levensduurkosten</w:t>
            </w:r>
          </w:p>
        </w:tc>
        <w:tc>
          <w:tcPr>
            <w:tcW w:w="1366" w:type="dxa"/>
          </w:tcPr>
          <w:p w14:paraId="7B98EE8A" w14:textId="77777777" w:rsidR="00FA5ABB" w:rsidRDefault="00FA5ABB" w:rsidP="00C75563">
            <w:pPr>
              <w:pStyle w:val="Tabeltekst"/>
            </w:pPr>
          </w:p>
        </w:tc>
        <w:tc>
          <w:tcPr>
            <w:tcW w:w="1367" w:type="dxa"/>
          </w:tcPr>
          <w:p w14:paraId="3504222A" w14:textId="77777777" w:rsidR="00FA5ABB" w:rsidRDefault="00FA5ABB" w:rsidP="00C75563">
            <w:pPr>
              <w:pStyle w:val="Tabeltekst"/>
            </w:pPr>
          </w:p>
        </w:tc>
        <w:tc>
          <w:tcPr>
            <w:tcW w:w="1367" w:type="dxa"/>
          </w:tcPr>
          <w:p w14:paraId="7A9F6CD0" w14:textId="77777777" w:rsidR="00FA5ABB" w:rsidRDefault="00FA5ABB" w:rsidP="00C75563">
            <w:pPr>
              <w:pStyle w:val="Tabeltekst"/>
            </w:pPr>
          </w:p>
        </w:tc>
        <w:tc>
          <w:tcPr>
            <w:tcW w:w="1545" w:type="dxa"/>
          </w:tcPr>
          <w:p w14:paraId="511E534F" w14:textId="77777777" w:rsidR="00FA5ABB" w:rsidRDefault="00FA5ABB" w:rsidP="00C75563">
            <w:pPr>
              <w:pStyle w:val="Tabeltekst"/>
            </w:pPr>
          </w:p>
        </w:tc>
        <w:tc>
          <w:tcPr>
            <w:tcW w:w="1546" w:type="dxa"/>
          </w:tcPr>
          <w:p w14:paraId="136EDF55" w14:textId="77777777" w:rsidR="00FA5ABB" w:rsidRDefault="00FA5ABB" w:rsidP="00C75563">
            <w:pPr>
              <w:pStyle w:val="Tabeltekst"/>
            </w:pPr>
          </w:p>
        </w:tc>
        <w:tc>
          <w:tcPr>
            <w:tcW w:w="1546" w:type="dxa"/>
          </w:tcPr>
          <w:p w14:paraId="1F7A8D5B" w14:textId="77777777" w:rsidR="00FA5ABB" w:rsidRDefault="00FA5ABB" w:rsidP="00C75563">
            <w:pPr>
              <w:pStyle w:val="Tabeltekst"/>
            </w:pPr>
          </w:p>
        </w:tc>
      </w:tr>
      <w:tr w:rsidR="00FA5ABB" w14:paraId="25BF87D1" w14:textId="77777777" w:rsidTr="00C75563">
        <w:tc>
          <w:tcPr>
            <w:tcW w:w="1707" w:type="dxa"/>
          </w:tcPr>
          <w:p w14:paraId="4579D662" w14:textId="77777777" w:rsidR="00FA5ABB" w:rsidRDefault="00FA5ABB" w:rsidP="00C75563">
            <w:pPr>
              <w:pStyle w:val="Tabeltekst"/>
            </w:pPr>
            <w:r>
              <w:t>Controle op regelgeving</w:t>
            </w:r>
          </w:p>
        </w:tc>
        <w:tc>
          <w:tcPr>
            <w:tcW w:w="1366" w:type="dxa"/>
          </w:tcPr>
          <w:p w14:paraId="6E224ABC" w14:textId="77777777" w:rsidR="00FA5ABB" w:rsidRDefault="00FA5ABB" w:rsidP="00C75563">
            <w:pPr>
              <w:pStyle w:val="Tabeltekst"/>
            </w:pPr>
          </w:p>
        </w:tc>
        <w:tc>
          <w:tcPr>
            <w:tcW w:w="1367" w:type="dxa"/>
          </w:tcPr>
          <w:p w14:paraId="349A0609" w14:textId="77777777" w:rsidR="00FA5ABB" w:rsidRDefault="00FA5ABB" w:rsidP="00C75563">
            <w:pPr>
              <w:pStyle w:val="Tabeltekst"/>
            </w:pPr>
          </w:p>
        </w:tc>
        <w:tc>
          <w:tcPr>
            <w:tcW w:w="1367" w:type="dxa"/>
          </w:tcPr>
          <w:p w14:paraId="13E644F0" w14:textId="77777777" w:rsidR="00FA5ABB" w:rsidRDefault="00FA5ABB" w:rsidP="00C75563">
            <w:pPr>
              <w:pStyle w:val="Tabeltekst"/>
            </w:pPr>
          </w:p>
        </w:tc>
        <w:tc>
          <w:tcPr>
            <w:tcW w:w="1545" w:type="dxa"/>
          </w:tcPr>
          <w:p w14:paraId="03EF7179" w14:textId="77777777" w:rsidR="00FA5ABB" w:rsidRDefault="00FA5ABB" w:rsidP="00C75563">
            <w:pPr>
              <w:pStyle w:val="Tabeltekst"/>
            </w:pPr>
          </w:p>
        </w:tc>
        <w:tc>
          <w:tcPr>
            <w:tcW w:w="1546" w:type="dxa"/>
          </w:tcPr>
          <w:p w14:paraId="13E0F0F9" w14:textId="77777777" w:rsidR="00FA5ABB" w:rsidRDefault="00FA5ABB" w:rsidP="00C75563">
            <w:pPr>
              <w:pStyle w:val="Tabeltekst"/>
            </w:pPr>
          </w:p>
        </w:tc>
        <w:tc>
          <w:tcPr>
            <w:tcW w:w="1546" w:type="dxa"/>
          </w:tcPr>
          <w:p w14:paraId="378934E8" w14:textId="77777777" w:rsidR="00FA5ABB" w:rsidRDefault="00FA5ABB" w:rsidP="00C75563">
            <w:pPr>
              <w:pStyle w:val="Tabeltekst"/>
            </w:pPr>
          </w:p>
        </w:tc>
      </w:tr>
      <w:tr w:rsidR="00FA5ABB" w14:paraId="7AA0FA8D" w14:textId="77777777" w:rsidTr="00C75563">
        <w:tc>
          <w:tcPr>
            <w:tcW w:w="1707" w:type="dxa"/>
          </w:tcPr>
          <w:p w14:paraId="3FCA271B" w14:textId="24D68ED5" w:rsidR="00FA5ABB" w:rsidRDefault="00746E52" w:rsidP="00C75563">
            <w:pPr>
              <w:pStyle w:val="Tabeltekst"/>
            </w:pPr>
            <w:r>
              <w:t>Gebruikskosten / FM-kosten</w:t>
            </w:r>
          </w:p>
        </w:tc>
        <w:tc>
          <w:tcPr>
            <w:tcW w:w="1366" w:type="dxa"/>
          </w:tcPr>
          <w:p w14:paraId="494B09E7" w14:textId="77777777" w:rsidR="00FA5ABB" w:rsidRDefault="00FA5ABB" w:rsidP="00C75563">
            <w:pPr>
              <w:pStyle w:val="Tabeltekst"/>
            </w:pPr>
          </w:p>
        </w:tc>
        <w:tc>
          <w:tcPr>
            <w:tcW w:w="1367" w:type="dxa"/>
          </w:tcPr>
          <w:p w14:paraId="5EC7CD9D" w14:textId="77777777" w:rsidR="00FA5ABB" w:rsidRDefault="00FA5ABB" w:rsidP="00C75563">
            <w:pPr>
              <w:pStyle w:val="Tabeltekst"/>
            </w:pPr>
          </w:p>
        </w:tc>
        <w:tc>
          <w:tcPr>
            <w:tcW w:w="1367" w:type="dxa"/>
          </w:tcPr>
          <w:p w14:paraId="3227F30D" w14:textId="77777777" w:rsidR="00FA5ABB" w:rsidRDefault="00FA5ABB" w:rsidP="00C75563">
            <w:pPr>
              <w:pStyle w:val="Tabeltekst"/>
            </w:pPr>
          </w:p>
        </w:tc>
        <w:tc>
          <w:tcPr>
            <w:tcW w:w="1545" w:type="dxa"/>
          </w:tcPr>
          <w:p w14:paraId="41A40C98" w14:textId="77777777" w:rsidR="00FA5ABB" w:rsidRDefault="00FA5ABB" w:rsidP="00C75563">
            <w:pPr>
              <w:pStyle w:val="Tabeltekst"/>
            </w:pPr>
          </w:p>
        </w:tc>
        <w:tc>
          <w:tcPr>
            <w:tcW w:w="1546" w:type="dxa"/>
          </w:tcPr>
          <w:p w14:paraId="4D83F903" w14:textId="77777777" w:rsidR="00FA5ABB" w:rsidRDefault="00FA5ABB" w:rsidP="00C75563">
            <w:pPr>
              <w:pStyle w:val="Tabeltekst"/>
            </w:pPr>
          </w:p>
        </w:tc>
        <w:tc>
          <w:tcPr>
            <w:tcW w:w="1546" w:type="dxa"/>
          </w:tcPr>
          <w:p w14:paraId="5AF4C11A" w14:textId="77777777" w:rsidR="00FA5ABB" w:rsidRDefault="00FA5ABB" w:rsidP="00C75563">
            <w:pPr>
              <w:pStyle w:val="Tabeltekst"/>
            </w:pPr>
          </w:p>
        </w:tc>
      </w:tr>
      <w:tr w:rsidR="00FA5ABB" w14:paraId="1C380CF8" w14:textId="77777777" w:rsidTr="00C75563">
        <w:tc>
          <w:tcPr>
            <w:tcW w:w="1707" w:type="dxa"/>
          </w:tcPr>
          <w:p w14:paraId="0CB8F9F2" w14:textId="77777777" w:rsidR="00FA5ABB" w:rsidRDefault="00FA5ABB" w:rsidP="00C75563">
            <w:pPr>
              <w:pStyle w:val="Tabeltekst"/>
            </w:pPr>
            <w:r>
              <w:t>........</w:t>
            </w:r>
          </w:p>
        </w:tc>
        <w:tc>
          <w:tcPr>
            <w:tcW w:w="1366" w:type="dxa"/>
          </w:tcPr>
          <w:p w14:paraId="2F59832B" w14:textId="77777777" w:rsidR="00FA5ABB" w:rsidRDefault="00FA5ABB" w:rsidP="00C75563">
            <w:pPr>
              <w:pStyle w:val="Tabeltekst"/>
            </w:pPr>
          </w:p>
        </w:tc>
        <w:tc>
          <w:tcPr>
            <w:tcW w:w="1367" w:type="dxa"/>
          </w:tcPr>
          <w:p w14:paraId="1809E2B0" w14:textId="77777777" w:rsidR="00FA5ABB" w:rsidRDefault="00FA5ABB" w:rsidP="00C75563">
            <w:pPr>
              <w:pStyle w:val="Tabeltekst"/>
            </w:pPr>
          </w:p>
        </w:tc>
        <w:tc>
          <w:tcPr>
            <w:tcW w:w="1367" w:type="dxa"/>
          </w:tcPr>
          <w:p w14:paraId="4E4A3A27" w14:textId="77777777" w:rsidR="00FA5ABB" w:rsidRDefault="00FA5ABB" w:rsidP="00C75563">
            <w:pPr>
              <w:pStyle w:val="Tabeltekst"/>
            </w:pPr>
          </w:p>
        </w:tc>
        <w:tc>
          <w:tcPr>
            <w:tcW w:w="1545" w:type="dxa"/>
          </w:tcPr>
          <w:p w14:paraId="10A5B733" w14:textId="77777777" w:rsidR="00FA5ABB" w:rsidRDefault="00FA5ABB" w:rsidP="00C75563">
            <w:pPr>
              <w:pStyle w:val="Tabeltekst"/>
            </w:pPr>
          </w:p>
        </w:tc>
        <w:tc>
          <w:tcPr>
            <w:tcW w:w="1546" w:type="dxa"/>
          </w:tcPr>
          <w:p w14:paraId="4071C883" w14:textId="77777777" w:rsidR="00FA5ABB" w:rsidRDefault="00FA5ABB" w:rsidP="00C75563">
            <w:pPr>
              <w:pStyle w:val="Tabeltekst"/>
            </w:pPr>
          </w:p>
        </w:tc>
        <w:tc>
          <w:tcPr>
            <w:tcW w:w="1546" w:type="dxa"/>
          </w:tcPr>
          <w:p w14:paraId="68263123" w14:textId="77777777" w:rsidR="00FA5ABB" w:rsidRDefault="00FA5ABB" w:rsidP="00C75563">
            <w:pPr>
              <w:pStyle w:val="Tabeltekst"/>
            </w:pPr>
          </w:p>
        </w:tc>
      </w:tr>
      <w:tr w:rsidR="00746E52" w14:paraId="1BCCDEBD" w14:textId="77777777" w:rsidTr="00C75563">
        <w:tc>
          <w:tcPr>
            <w:tcW w:w="1707" w:type="dxa"/>
          </w:tcPr>
          <w:p w14:paraId="72C427F1" w14:textId="44151DDD" w:rsidR="00746E52" w:rsidRDefault="00746E52" w:rsidP="00C75563">
            <w:pPr>
              <w:pStyle w:val="Tabeltekst"/>
            </w:pPr>
            <w:r>
              <w:t>........</w:t>
            </w:r>
          </w:p>
        </w:tc>
        <w:tc>
          <w:tcPr>
            <w:tcW w:w="1366" w:type="dxa"/>
          </w:tcPr>
          <w:p w14:paraId="6A3D2A8E" w14:textId="77777777" w:rsidR="00746E52" w:rsidRDefault="00746E52" w:rsidP="00C75563">
            <w:pPr>
              <w:pStyle w:val="Tabeltekst"/>
            </w:pPr>
          </w:p>
        </w:tc>
        <w:tc>
          <w:tcPr>
            <w:tcW w:w="1367" w:type="dxa"/>
          </w:tcPr>
          <w:p w14:paraId="479679E7" w14:textId="77777777" w:rsidR="00746E52" w:rsidRDefault="00746E52" w:rsidP="00C75563">
            <w:pPr>
              <w:pStyle w:val="Tabeltekst"/>
            </w:pPr>
          </w:p>
        </w:tc>
        <w:tc>
          <w:tcPr>
            <w:tcW w:w="1367" w:type="dxa"/>
          </w:tcPr>
          <w:p w14:paraId="72CF7778" w14:textId="77777777" w:rsidR="00746E52" w:rsidRDefault="00746E52" w:rsidP="00C75563">
            <w:pPr>
              <w:pStyle w:val="Tabeltekst"/>
            </w:pPr>
          </w:p>
        </w:tc>
        <w:tc>
          <w:tcPr>
            <w:tcW w:w="1545" w:type="dxa"/>
          </w:tcPr>
          <w:p w14:paraId="1C272DA8" w14:textId="77777777" w:rsidR="00746E52" w:rsidRDefault="00746E52" w:rsidP="00C75563">
            <w:pPr>
              <w:pStyle w:val="Tabeltekst"/>
            </w:pPr>
          </w:p>
        </w:tc>
        <w:tc>
          <w:tcPr>
            <w:tcW w:w="1546" w:type="dxa"/>
          </w:tcPr>
          <w:p w14:paraId="260F51A3" w14:textId="77777777" w:rsidR="00746E52" w:rsidRDefault="00746E52" w:rsidP="00C75563">
            <w:pPr>
              <w:pStyle w:val="Tabeltekst"/>
            </w:pPr>
          </w:p>
        </w:tc>
        <w:tc>
          <w:tcPr>
            <w:tcW w:w="1546" w:type="dxa"/>
          </w:tcPr>
          <w:p w14:paraId="34BB9842" w14:textId="77777777" w:rsidR="00746E52" w:rsidRDefault="00746E52" w:rsidP="00C75563">
            <w:pPr>
              <w:pStyle w:val="Tabeltekst"/>
            </w:pPr>
          </w:p>
        </w:tc>
      </w:tr>
    </w:tbl>
    <w:p w14:paraId="2D56463C" w14:textId="77777777" w:rsidR="00FA5ABB" w:rsidRPr="00962361" w:rsidRDefault="00FA5ABB" w:rsidP="00FA5ABB">
      <w:pPr>
        <w:rPr>
          <w:i/>
          <w:color w:val="auto"/>
          <w:sz w:val="16"/>
          <w:szCs w:val="16"/>
        </w:rPr>
      </w:pPr>
      <w:r>
        <w:rPr>
          <w:i/>
          <w:color w:val="auto"/>
          <w:sz w:val="16"/>
          <w:szCs w:val="16"/>
        </w:rPr>
        <w:t>NB: d</w:t>
      </w:r>
      <w:r w:rsidRPr="00962361">
        <w:rPr>
          <w:i/>
          <w:color w:val="auto"/>
          <w:sz w:val="16"/>
          <w:szCs w:val="16"/>
        </w:rPr>
        <w:t>e hier genoemde analyses zijn slechts voorbeelden</w:t>
      </w:r>
    </w:p>
    <w:p w14:paraId="211F7859" w14:textId="34A2CEEC" w:rsidR="00FA5ABB" w:rsidRDefault="00FA5ABB">
      <w:pPr>
        <w:spacing w:after="200" w:line="276" w:lineRule="auto"/>
      </w:pPr>
      <w:r>
        <w:br w:type="page"/>
      </w:r>
    </w:p>
    <w:p w14:paraId="38590C94" w14:textId="401F39E0" w:rsidR="00FA5ABB" w:rsidRPr="00746E52" w:rsidRDefault="00FA5ABB" w:rsidP="00FA5ABB">
      <w:pPr>
        <w:pStyle w:val="Kop1"/>
        <w:numPr>
          <w:ilvl w:val="0"/>
          <w:numId w:val="4"/>
        </w:numPr>
        <w:ind w:left="709" w:hanging="709"/>
        <w:rPr>
          <w:color w:val="auto"/>
        </w:rPr>
      </w:pPr>
      <w:bookmarkStart w:id="17" w:name="_Toc463108550"/>
      <w:r w:rsidRPr="00746E52">
        <w:rPr>
          <w:color w:val="auto"/>
        </w:rPr>
        <w:lastRenderedPageBreak/>
        <w:t>BIM Proces</w:t>
      </w:r>
      <w:bookmarkEnd w:id="17"/>
    </w:p>
    <w:p w14:paraId="5501B4B4" w14:textId="31E97100" w:rsidR="00FA5ABB" w:rsidRDefault="00FA5ABB" w:rsidP="00FA5ABB">
      <w:pPr>
        <w:pStyle w:val="Kop2"/>
        <w:numPr>
          <w:ilvl w:val="1"/>
          <w:numId w:val="4"/>
        </w:numPr>
        <w:ind w:left="709" w:hanging="709"/>
      </w:pPr>
      <w:bookmarkStart w:id="18" w:name="_Toc463108551"/>
      <w:r>
        <w:t>Fasering</w:t>
      </w:r>
      <w:bookmarkEnd w:id="18"/>
    </w:p>
    <w:p w14:paraId="3D7E33B5" w14:textId="77777777" w:rsidR="00FA5ABB" w:rsidRPr="00A30966" w:rsidRDefault="00FA5ABB" w:rsidP="00FA5ABB"/>
    <w:tbl>
      <w:tblPr>
        <w:tblStyle w:val="Tabelraster"/>
        <w:tblW w:w="0" w:type="auto"/>
        <w:tblLook w:val="04A0" w:firstRow="1" w:lastRow="0" w:firstColumn="1" w:lastColumn="0" w:noHBand="0" w:noVBand="1"/>
      </w:tblPr>
      <w:tblGrid>
        <w:gridCol w:w="4390"/>
        <w:gridCol w:w="2268"/>
        <w:gridCol w:w="1984"/>
        <w:gridCol w:w="1802"/>
      </w:tblGrid>
      <w:tr w:rsidR="00FA5ABB" w14:paraId="36182206" w14:textId="77777777" w:rsidTr="00917735">
        <w:tc>
          <w:tcPr>
            <w:tcW w:w="4390" w:type="dxa"/>
            <w:shd w:val="clear" w:color="auto" w:fill="B8CCE4" w:themeFill="accent1" w:themeFillTint="66"/>
          </w:tcPr>
          <w:p w14:paraId="2D928A2F" w14:textId="77777777" w:rsidR="00FA5ABB" w:rsidRDefault="00FA5ABB" w:rsidP="00C75563">
            <w:pPr>
              <w:pStyle w:val="Tabeltekst"/>
            </w:pPr>
            <w:r>
              <w:t>Projectfase</w:t>
            </w:r>
          </w:p>
        </w:tc>
        <w:tc>
          <w:tcPr>
            <w:tcW w:w="2268" w:type="dxa"/>
            <w:shd w:val="clear" w:color="auto" w:fill="B8CCE4" w:themeFill="accent1" w:themeFillTint="66"/>
          </w:tcPr>
          <w:p w14:paraId="69CC0856" w14:textId="77777777" w:rsidR="00FA5ABB" w:rsidRDefault="00FA5ABB" w:rsidP="00C75563">
            <w:pPr>
              <w:pStyle w:val="Tabeltekst"/>
            </w:pPr>
            <w:r>
              <w:t>Start</w:t>
            </w:r>
          </w:p>
        </w:tc>
        <w:tc>
          <w:tcPr>
            <w:tcW w:w="1984" w:type="dxa"/>
            <w:shd w:val="clear" w:color="auto" w:fill="B8CCE4" w:themeFill="accent1" w:themeFillTint="66"/>
          </w:tcPr>
          <w:p w14:paraId="5368AE39" w14:textId="77777777" w:rsidR="00FA5ABB" w:rsidRDefault="00FA5ABB" w:rsidP="00C75563">
            <w:pPr>
              <w:pStyle w:val="Tabeltekst"/>
            </w:pPr>
            <w:r>
              <w:t>Einde</w:t>
            </w:r>
          </w:p>
        </w:tc>
        <w:tc>
          <w:tcPr>
            <w:tcW w:w="1802" w:type="dxa"/>
            <w:shd w:val="clear" w:color="auto" w:fill="B8CCE4" w:themeFill="accent1" w:themeFillTint="66"/>
          </w:tcPr>
          <w:p w14:paraId="71F09885" w14:textId="77777777" w:rsidR="00FA5ABB" w:rsidRDefault="00FA5ABB" w:rsidP="00C75563">
            <w:pPr>
              <w:pStyle w:val="Tabeltekst"/>
            </w:pPr>
            <w:r>
              <w:t>Uitvoeringsplan van toepassing?</w:t>
            </w:r>
          </w:p>
        </w:tc>
      </w:tr>
      <w:tr w:rsidR="00FA5ABB" w:rsidRPr="00F843CB" w14:paraId="30B6B117" w14:textId="77777777" w:rsidTr="00917735">
        <w:tc>
          <w:tcPr>
            <w:tcW w:w="4390" w:type="dxa"/>
          </w:tcPr>
          <w:p w14:paraId="56DE15D2" w14:textId="77777777" w:rsidR="00FA5ABB" w:rsidRPr="00756CEA" w:rsidRDefault="00FA5ABB" w:rsidP="00C75563">
            <w:pPr>
              <w:pStyle w:val="Tabeltekst"/>
              <w:rPr>
                <w:color w:val="auto"/>
              </w:rPr>
            </w:pPr>
            <w:r w:rsidRPr="00756CEA">
              <w:rPr>
                <w:color w:val="auto"/>
              </w:rPr>
              <w:t>Initiatief</w:t>
            </w:r>
          </w:p>
          <w:p w14:paraId="20F80ABC" w14:textId="77777777" w:rsidR="00FA5ABB" w:rsidRPr="00756CEA" w:rsidRDefault="00FA5ABB" w:rsidP="005F3D2A">
            <w:pPr>
              <w:pStyle w:val="Tabeltekst"/>
              <w:numPr>
                <w:ilvl w:val="0"/>
                <w:numId w:val="11"/>
              </w:numPr>
              <w:rPr>
                <w:color w:val="auto"/>
              </w:rPr>
            </w:pPr>
            <w:r w:rsidRPr="00756CEA">
              <w:rPr>
                <w:color w:val="auto"/>
              </w:rPr>
              <w:t>Planvorming</w:t>
            </w:r>
          </w:p>
          <w:p w14:paraId="66C081EC" w14:textId="77777777" w:rsidR="00FA5ABB" w:rsidRPr="00756CEA" w:rsidRDefault="00FA5ABB" w:rsidP="005F3D2A">
            <w:pPr>
              <w:pStyle w:val="Tabeltekst"/>
              <w:numPr>
                <w:ilvl w:val="0"/>
                <w:numId w:val="11"/>
              </w:numPr>
              <w:rPr>
                <w:color w:val="auto"/>
              </w:rPr>
            </w:pPr>
            <w:r w:rsidRPr="00756CEA">
              <w:rPr>
                <w:color w:val="auto"/>
              </w:rPr>
              <w:t>Vraagspecificatie</w:t>
            </w:r>
          </w:p>
        </w:tc>
        <w:tc>
          <w:tcPr>
            <w:tcW w:w="2268" w:type="dxa"/>
          </w:tcPr>
          <w:p w14:paraId="02451A59" w14:textId="77777777" w:rsidR="00FA5ABB" w:rsidRPr="00F843CB" w:rsidRDefault="00FA5ABB" w:rsidP="00C75563">
            <w:pPr>
              <w:pStyle w:val="Tabeltekst"/>
            </w:pPr>
          </w:p>
        </w:tc>
        <w:tc>
          <w:tcPr>
            <w:tcW w:w="1984" w:type="dxa"/>
          </w:tcPr>
          <w:p w14:paraId="3010731E" w14:textId="77777777" w:rsidR="00FA5ABB" w:rsidRPr="00F843CB" w:rsidRDefault="00FA5ABB" w:rsidP="00C75563">
            <w:pPr>
              <w:pStyle w:val="Tabeltekst"/>
            </w:pPr>
          </w:p>
        </w:tc>
        <w:tc>
          <w:tcPr>
            <w:tcW w:w="1802" w:type="dxa"/>
          </w:tcPr>
          <w:p w14:paraId="021D14E1" w14:textId="77777777" w:rsidR="00FA5ABB" w:rsidRPr="00F843CB" w:rsidRDefault="00FA5ABB" w:rsidP="00C75563">
            <w:pPr>
              <w:pStyle w:val="Tabeltekst"/>
            </w:pPr>
            <w:r w:rsidRPr="00F843CB">
              <w:t>Ja/Nee</w:t>
            </w:r>
          </w:p>
        </w:tc>
      </w:tr>
      <w:tr w:rsidR="00FA5ABB" w:rsidRPr="00F843CB" w14:paraId="514C5C83" w14:textId="77777777" w:rsidTr="00917735">
        <w:tc>
          <w:tcPr>
            <w:tcW w:w="4390" w:type="dxa"/>
          </w:tcPr>
          <w:p w14:paraId="6BB47F6B" w14:textId="77777777" w:rsidR="00FA5ABB" w:rsidRPr="00756CEA" w:rsidRDefault="00FA5ABB" w:rsidP="00C75563">
            <w:pPr>
              <w:pStyle w:val="Tabeltekst"/>
              <w:rPr>
                <w:color w:val="auto"/>
              </w:rPr>
            </w:pPr>
            <w:r w:rsidRPr="00756CEA">
              <w:rPr>
                <w:color w:val="auto"/>
              </w:rPr>
              <w:t>Ontwerp</w:t>
            </w:r>
          </w:p>
          <w:p w14:paraId="06892855" w14:textId="54A0CA98" w:rsidR="00FA5ABB" w:rsidRPr="00756CEA" w:rsidRDefault="008467F9" w:rsidP="005F3D2A">
            <w:pPr>
              <w:pStyle w:val="Tabeltekst"/>
              <w:numPr>
                <w:ilvl w:val="0"/>
                <w:numId w:val="12"/>
              </w:numPr>
              <w:rPr>
                <w:color w:val="auto"/>
              </w:rPr>
            </w:pPr>
            <w:r>
              <w:rPr>
                <w:color w:val="auto"/>
              </w:rPr>
              <w:t>Functioneel/C</w:t>
            </w:r>
            <w:r w:rsidR="00E41F1A">
              <w:rPr>
                <w:color w:val="auto"/>
              </w:rPr>
              <w:t xml:space="preserve">onceptueel </w:t>
            </w:r>
            <w:r w:rsidR="00FA5ABB" w:rsidRPr="00756CEA">
              <w:rPr>
                <w:color w:val="auto"/>
              </w:rPr>
              <w:t>Ontwerp</w:t>
            </w:r>
          </w:p>
          <w:p w14:paraId="56DCED1D" w14:textId="77777777" w:rsidR="00FA5ABB" w:rsidRPr="00756CEA" w:rsidRDefault="00FA5ABB" w:rsidP="005F3D2A">
            <w:pPr>
              <w:pStyle w:val="Tabeltekst"/>
              <w:numPr>
                <w:ilvl w:val="0"/>
                <w:numId w:val="12"/>
              </w:numPr>
              <w:rPr>
                <w:color w:val="auto"/>
              </w:rPr>
            </w:pPr>
            <w:r w:rsidRPr="00756CEA">
              <w:rPr>
                <w:color w:val="auto"/>
              </w:rPr>
              <w:t>Technisch Ontwerp</w:t>
            </w:r>
          </w:p>
        </w:tc>
        <w:tc>
          <w:tcPr>
            <w:tcW w:w="2268" w:type="dxa"/>
          </w:tcPr>
          <w:p w14:paraId="74816020" w14:textId="77777777" w:rsidR="00FA5ABB" w:rsidRPr="00F843CB" w:rsidRDefault="00FA5ABB" w:rsidP="00C75563">
            <w:pPr>
              <w:pStyle w:val="Tabeltekst"/>
            </w:pPr>
          </w:p>
        </w:tc>
        <w:tc>
          <w:tcPr>
            <w:tcW w:w="1984" w:type="dxa"/>
          </w:tcPr>
          <w:p w14:paraId="2251AFBA" w14:textId="77777777" w:rsidR="00FA5ABB" w:rsidRPr="00F843CB" w:rsidRDefault="00FA5ABB" w:rsidP="00C75563">
            <w:pPr>
              <w:pStyle w:val="Tabeltekst"/>
            </w:pPr>
          </w:p>
        </w:tc>
        <w:tc>
          <w:tcPr>
            <w:tcW w:w="1802" w:type="dxa"/>
          </w:tcPr>
          <w:p w14:paraId="32CF2F0A" w14:textId="77777777" w:rsidR="00FA5ABB" w:rsidRPr="00F843CB" w:rsidRDefault="00FA5ABB" w:rsidP="00C75563">
            <w:pPr>
              <w:pStyle w:val="Tabeltekst"/>
            </w:pPr>
            <w:r w:rsidRPr="00F843CB">
              <w:t>Ja/Nee</w:t>
            </w:r>
          </w:p>
        </w:tc>
      </w:tr>
      <w:tr w:rsidR="00FA5ABB" w:rsidRPr="00F843CB" w14:paraId="20B05DA5" w14:textId="77777777" w:rsidTr="00917735">
        <w:tc>
          <w:tcPr>
            <w:tcW w:w="4390" w:type="dxa"/>
          </w:tcPr>
          <w:p w14:paraId="7985EB2C" w14:textId="77777777" w:rsidR="00FA5ABB" w:rsidRPr="00756CEA" w:rsidRDefault="00FA5ABB" w:rsidP="00C75563">
            <w:pPr>
              <w:pStyle w:val="Tabeltekst"/>
              <w:rPr>
                <w:color w:val="auto"/>
              </w:rPr>
            </w:pPr>
            <w:r w:rsidRPr="00756CEA">
              <w:rPr>
                <w:color w:val="auto"/>
              </w:rPr>
              <w:t>Realisatie</w:t>
            </w:r>
          </w:p>
          <w:p w14:paraId="219BF22B" w14:textId="77777777" w:rsidR="00FA5ABB" w:rsidRPr="00756CEA" w:rsidRDefault="00FA5ABB" w:rsidP="005F3D2A">
            <w:pPr>
              <w:pStyle w:val="Tabeltekst"/>
              <w:numPr>
                <w:ilvl w:val="0"/>
                <w:numId w:val="13"/>
              </w:numPr>
              <w:rPr>
                <w:color w:val="auto"/>
              </w:rPr>
            </w:pPr>
            <w:r w:rsidRPr="00756CEA">
              <w:rPr>
                <w:color w:val="auto"/>
              </w:rPr>
              <w:t>Detailengineering / werkvoorbereiding</w:t>
            </w:r>
          </w:p>
          <w:p w14:paraId="76A626C5" w14:textId="77777777" w:rsidR="00FA5ABB" w:rsidRPr="00756CEA" w:rsidRDefault="00FA5ABB" w:rsidP="005F3D2A">
            <w:pPr>
              <w:pStyle w:val="Tabeltekst"/>
              <w:numPr>
                <w:ilvl w:val="0"/>
                <w:numId w:val="13"/>
              </w:numPr>
              <w:rPr>
                <w:color w:val="auto"/>
              </w:rPr>
            </w:pPr>
            <w:r w:rsidRPr="00756CEA">
              <w:rPr>
                <w:color w:val="auto"/>
              </w:rPr>
              <w:t>Uitvoering</w:t>
            </w:r>
          </w:p>
        </w:tc>
        <w:tc>
          <w:tcPr>
            <w:tcW w:w="2268" w:type="dxa"/>
          </w:tcPr>
          <w:p w14:paraId="5F2A5AE3" w14:textId="77777777" w:rsidR="00FA5ABB" w:rsidRPr="00F843CB" w:rsidRDefault="00FA5ABB" w:rsidP="00C75563">
            <w:pPr>
              <w:pStyle w:val="Tabeltekst"/>
            </w:pPr>
          </w:p>
        </w:tc>
        <w:tc>
          <w:tcPr>
            <w:tcW w:w="1984" w:type="dxa"/>
          </w:tcPr>
          <w:p w14:paraId="76ED9219" w14:textId="77777777" w:rsidR="00FA5ABB" w:rsidRPr="00F843CB" w:rsidRDefault="00FA5ABB" w:rsidP="00C75563">
            <w:pPr>
              <w:pStyle w:val="Tabeltekst"/>
            </w:pPr>
          </w:p>
        </w:tc>
        <w:tc>
          <w:tcPr>
            <w:tcW w:w="1802" w:type="dxa"/>
          </w:tcPr>
          <w:p w14:paraId="130ACEE8" w14:textId="77777777" w:rsidR="00FA5ABB" w:rsidRPr="00F843CB" w:rsidRDefault="00FA5ABB" w:rsidP="00C75563">
            <w:pPr>
              <w:pStyle w:val="Tabeltekst"/>
            </w:pPr>
            <w:r w:rsidRPr="00F843CB">
              <w:t>Ja/Nee</w:t>
            </w:r>
          </w:p>
        </w:tc>
      </w:tr>
      <w:tr w:rsidR="00FA5ABB" w:rsidRPr="00F843CB" w14:paraId="0C60A005" w14:textId="77777777" w:rsidTr="00917735">
        <w:tc>
          <w:tcPr>
            <w:tcW w:w="4390" w:type="dxa"/>
          </w:tcPr>
          <w:p w14:paraId="290541BC" w14:textId="21776A9C" w:rsidR="00FA5ABB" w:rsidRPr="00756CEA" w:rsidRDefault="00FA5ABB" w:rsidP="00C75563">
            <w:pPr>
              <w:pStyle w:val="Tabeltekst"/>
              <w:rPr>
                <w:color w:val="auto"/>
              </w:rPr>
            </w:pPr>
            <w:r w:rsidRPr="00756CEA">
              <w:rPr>
                <w:color w:val="auto"/>
              </w:rPr>
              <w:t>Gebruik / Beheer &amp; Onderh</w:t>
            </w:r>
            <w:r w:rsidR="00E41F1A">
              <w:rPr>
                <w:color w:val="auto"/>
              </w:rPr>
              <w:t>oud</w:t>
            </w:r>
          </w:p>
          <w:p w14:paraId="49B78504" w14:textId="77777777" w:rsidR="00FA5ABB" w:rsidRPr="00756CEA" w:rsidRDefault="00FA5ABB" w:rsidP="005F3D2A">
            <w:pPr>
              <w:pStyle w:val="Tabeltekst"/>
              <w:numPr>
                <w:ilvl w:val="0"/>
                <w:numId w:val="14"/>
              </w:numPr>
              <w:rPr>
                <w:color w:val="auto"/>
              </w:rPr>
            </w:pPr>
            <w:r w:rsidRPr="00756CEA">
              <w:rPr>
                <w:color w:val="auto"/>
              </w:rPr>
              <w:t>Instandhouding</w:t>
            </w:r>
          </w:p>
          <w:p w14:paraId="2076BB61" w14:textId="77777777" w:rsidR="00FA5ABB" w:rsidRPr="00756CEA" w:rsidRDefault="00FA5ABB" w:rsidP="005F3D2A">
            <w:pPr>
              <w:pStyle w:val="Tabeltekst"/>
              <w:numPr>
                <w:ilvl w:val="0"/>
                <w:numId w:val="14"/>
              </w:numPr>
              <w:rPr>
                <w:color w:val="auto"/>
              </w:rPr>
            </w:pPr>
            <w:r w:rsidRPr="00756CEA">
              <w:rPr>
                <w:color w:val="auto"/>
              </w:rPr>
              <w:t>Asset Management</w:t>
            </w:r>
          </w:p>
        </w:tc>
        <w:tc>
          <w:tcPr>
            <w:tcW w:w="2268" w:type="dxa"/>
          </w:tcPr>
          <w:p w14:paraId="05FF3250" w14:textId="77777777" w:rsidR="00FA5ABB" w:rsidRPr="00F843CB" w:rsidRDefault="00FA5ABB" w:rsidP="00C75563">
            <w:pPr>
              <w:pStyle w:val="Tabeltekst"/>
            </w:pPr>
          </w:p>
        </w:tc>
        <w:tc>
          <w:tcPr>
            <w:tcW w:w="1984" w:type="dxa"/>
          </w:tcPr>
          <w:p w14:paraId="2A39D1C6" w14:textId="77777777" w:rsidR="00FA5ABB" w:rsidRPr="00F843CB" w:rsidRDefault="00FA5ABB" w:rsidP="00C75563">
            <w:pPr>
              <w:pStyle w:val="Tabeltekst"/>
            </w:pPr>
          </w:p>
        </w:tc>
        <w:tc>
          <w:tcPr>
            <w:tcW w:w="1802" w:type="dxa"/>
          </w:tcPr>
          <w:p w14:paraId="073160F1" w14:textId="77777777" w:rsidR="00FA5ABB" w:rsidRPr="00F843CB" w:rsidRDefault="00FA5ABB" w:rsidP="00C75563">
            <w:pPr>
              <w:pStyle w:val="Tabeltekst"/>
            </w:pPr>
            <w:r w:rsidRPr="00F843CB">
              <w:t>Ja/Nee</w:t>
            </w:r>
          </w:p>
        </w:tc>
      </w:tr>
    </w:tbl>
    <w:p w14:paraId="71E7A892" w14:textId="77777777" w:rsidR="00FA5ABB" w:rsidRDefault="00FA5ABB" w:rsidP="00FA5ABB"/>
    <w:p w14:paraId="5F3AD130" w14:textId="77777777" w:rsidR="00FA5ABB" w:rsidRDefault="00FA5ABB" w:rsidP="00FA5ABB">
      <w:pPr>
        <w:pStyle w:val="Kop2"/>
        <w:numPr>
          <w:ilvl w:val="1"/>
          <w:numId w:val="4"/>
        </w:numPr>
        <w:ind w:left="709" w:hanging="709"/>
      </w:pPr>
      <w:bookmarkStart w:id="19" w:name="_Toc463108552"/>
      <w:r>
        <w:t>Organisatie van de (BIM-)samenwerking</w:t>
      </w:r>
      <w:bookmarkEnd w:id="19"/>
    </w:p>
    <w:p w14:paraId="6E780ADB" w14:textId="77777777" w:rsidR="00FA5ABB" w:rsidRDefault="00FA5ABB" w:rsidP="00FA5ABB">
      <w:pPr>
        <w:pStyle w:val="Lijstalinea"/>
        <w:numPr>
          <w:ilvl w:val="0"/>
          <w:numId w:val="0"/>
        </w:numPr>
        <w:ind w:left="1430"/>
      </w:pPr>
    </w:p>
    <w:p w14:paraId="0E456D65" w14:textId="77777777" w:rsidR="00FA5ABB" w:rsidRPr="007B6C38" w:rsidRDefault="00FA5ABB" w:rsidP="00FA5ABB">
      <w:pPr>
        <w:pStyle w:val="Lijstalinea"/>
        <w:numPr>
          <w:ilvl w:val="0"/>
          <w:numId w:val="0"/>
        </w:numPr>
      </w:pPr>
      <w:r>
        <w:t xml:space="preserve">De aanwezige BIM-rollen worden ingevuld door de volgende personen: </w:t>
      </w:r>
    </w:p>
    <w:tbl>
      <w:tblPr>
        <w:tblStyle w:val="Tabelraster"/>
        <w:tblW w:w="0" w:type="auto"/>
        <w:tblLook w:val="04A0" w:firstRow="1" w:lastRow="0" w:firstColumn="1" w:lastColumn="0" w:noHBand="0" w:noVBand="1"/>
      </w:tblPr>
      <w:tblGrid>
        <w:gridCol w:w="2547"/>
        <w:gridCol w:w="2835"/>
        <w:gridCol w:w="1843"/>
        <w:gridCol w:w="1602"/>
        <w:gridCol w:w="1617"/>
      </w:tblGrid>
      <w:tr w:rsidR="00FA5ABB" w14:paraId="39E17EF9" w14:textId="77777777" w:rsidTr="00C75563">
        <w:tc>
          <w:tcPr>
            <w:tcW w:w="2547" w:type="dxa"/>
            <w:shd w:val="clear" w:color="auto" w:fill="C6D9F1" w:themeFill="text2" w:themeFillTint="33"/>
          </w:tcPr>
          <w:p w14:paraId="18827CA8" w14:textId="77777777" w:rsidR="00FA5ABB" w:rsidRDefault="00FA5ABB" w:rsidP="00C75563">
            <w:pPr>
              <w:pStyle w:val="Tabeltekst"/>
            </w:pPr>
            <w:r>
              <w:t xml:space="preserve">Rol </w:t>
            </w:r>
          </w:p>
        </w:tc>
        <w:tc>
          <w:tcPr>
            <w:tcW w:w="2835" w:type="dxa"/>
            <w:shd w:val="clear" w:color="auto" w:fill="C6D9F1" w:themeFill="text2" w:themeFillTint="33"/>
          </w:tcPr>
          <w:p w14:paraId="60F4FF03" w14:textId="77777777" w:rsidR="00FA5ABB" w:rsidRDefault="00FA5ABB" w:rsidP="00C75563">
            <w:pPr>
              <w:pStyle w:val="Tabeltekst"/>
            </w:pPr>
            <w:r>
              <w:t>Rolbeschrijving (taken, verantwoordelijkheden, bevoegdheden)</w:t>
            </w:r>
          </w:p>
        </w:tc>
        <w:tc>
          <w:tcPr>
            <w:tcW w:w="1843" w:type="dxa"/>
            <w:shd w:val="clear" w:color="auto" w:fill="C6D9F1" w:themeFill="text2" w:themeFillTint="33"/>
          </w:tcPr>
          <w:p w14:paraId="31E808F5" w14:textId="77777777" w:rsidR="00FA5ABB" w:rsidRDefault="00FA5ABB" w:rsidP="00C75563">
            <w:pPr>
              <w:pStyle w:val="Tabeltekst"/>
            </w:pPr>
            <w:r>
              <w:t>Verantwoordelijke</w:t>
            </w:r>
          </w:p>
        </w:tc>
        <w:tc>
          <w:tcPr>
            <w:tcW w:w="1602" w:type="dxa"/>
            <w:shd w:val="clear" w:color="auto" w:fill="C6D9F1" w:themeFill="text2" w:themeFillTint="33"/>
          </w:tcPr>
          <w:p w14:paraId="2DAC63F0" w14:textId="77777777" w:rsidR="00FA5ABB" w:rsidRDefault="00FA5ABB" w:rsidP="00C75563">
            <w:pPr>
              <w:pStyle w:val="Tabeltekst"/>
            </w:pPr>
            <w:r>
              <w:t>Bedrijf</w:t>
            </w:r>
          </w:p>
        </w:tc>
        <w:tc>
          <w:tcPr>
            <w:tcW w:w="1617" w:type="dxa"/>
            <w:shd w:val="clear" w:color="auto" w:fill="C6D9F1" w:themeFill="text2" w:themeFillTint="33"/>
          </w:tcPr>
          <w:p w14:paraId="4982CC39" w14:textId="77777777" w:rsidR="00FA5ABB" w:rsidRDefault="00FA5ABB" w:rsidP="00C75563">
            <w:pPr>
              <w:pStyle w:val="Tabeltekst"/>
            </w:pPr>
            <w:r>
              <w:t>Contactgegevens</w:t>
            </w:r>
          </w:p>
        </w:tc>
      </w:tr>
      <w:tr w:rsidR="00FA5ABB" w14:paraId="4B5292AC" w14:textId="77777777" w:rsidTr="00C75563">
        <w:tc>
          <w:tcPr>
            <w:tcW w:w="2547" w:type="dxa"/>
          </w:tcPr>
          <w:p w14:paraId="1AD0EF40" w14:textId="77777777" w:rsidR="00FA5ABB" w:rsidRDefault="00FA5ABB" w:rsidP="00C75563">
            <w:pPr>
              <w:pStyle w:val="Tabeltekst"/>
            </w:pPr>
            <w:r>
              <w:t>Projectmanager</w:t>
            </w:r>
          </w:p>
        </w:tc>
        <w:tc>
          <w:tcPr>
            <w:tcW w:w="2835" w:type="dxa"/>
          </w:tcPr>
          <w:p w14:paraId="5C772717" w14:textId="77777777" w:rsidR="00FA5ABB" w:rsidRDefault="00FA5ABB" w:rsidP="00C75563">
            <w:pPr>
              <w:pStyle w:val="Tabeltekst"/>
            </w:pPr>
          </w:p>
        </w:tc>
        <w:tc>
          <w:tcPr>
            <w:tcW w:w="1843" w:type="dxa"/>
          </w:tcPr>
          <w:p w14:paraId="62238A13" w14:textId="77777777" w:rsidR="00FA5ABB" w:rsidRDefault="00FA5ABB" w:rsidP="00C75563">
            <w:pPr>
              <w:pStyle w:val="Tabeltekst"/>
            </w:pPr>
          </w:p>
        </w:tc>
        <w:tc>
          <w:tcPr>
            <w:tcW w:w="1602" w:type="dxa"/>
          </w:tcPr>
          <w:p w14:paraId="0874EA40" w14:textId="77777777" w:rsidR="00FA5ABB" w:rsidRDefault="00FA5ABB" w:rsidP="00C75563">
            <w:pPr>
              <w:pStyle w:val="Tabeltekst"/>
            </w:pPr>
          </w:p>
        </w:tc>
        <w:tc>
          <w:tcPr>
            <w:tcW w:w="1617" w:type="dxa"/>
          </w:tcPr>
          <w:p w14:paraId="084B4995" w14:textId="77777777" w:rsidR="00FA5ABB" w:rsidRDefault="00FA5ABB" w:rsidP="00C75563">
            <w:pPr>
              <w:pStyle w:val="Tabeltekst"/>
            </w:pPr>
          </w:p>
        </w:tc>
      </w:tr>
      <w:tr w:rsidR="00FA5ABB" w14:paraId="1B387FE5" w14:textId="77777777" w:rsidTr="00C75563">
        <w:tc>
          <w:tcPr>
            <w:tcW w:w="2547" w:type="dxa"/>
          </w:tcPr>
          <w:p w14:paraId="39D1BD81" w14:textId="77777777" w:rsidR="00FA5ABB" w:rsidRDefault="00FA5ABB" w:rsidP="00C75563">
            <w:pPr>
              <w:pStyle w:val="Tabeltekst"/>
            </w:pPr>
            <w:r>
              <w:t>BIM Regisseur</w:t>
            </w:r>
          </w:p>
        </w:tc>
        <w:tc>
          <w:tcPr>
            <w:tcW w:w="2835" w:type="dxa"/>
          </w:tcPr>
          <w:p w14:paraId="3E5FE2B8" w14:textId="77777777" w:rsidR="00FA5ABB" w:rsidRDefault="00FA5ABB" w:rsidP="00C75563">
            <w:pPr>
              <w:pStyle w:val="Tabeltekst"/>
            </w:pPr>
          </w:p>
        </w:tc>
        <w:tc>
          <w:tcPr>
            <w:tcW w:w="1843" w:type="dxa"/>
          </w:tcPr>
          <w:p w14:paraId="7F89730C" w14:textId="77777777" w:rsidR="00FA5ABB" w:rsidRDefault="00FA5ABB" w:rsidP="00C75563">
            <w:pPr>
              <w:pStyle w:val="Tabeltekst"/>
            </w:pPr>
          </w:p>
        </w:tc>
        <w:tc>
          <w:tcPr>
            <w:tcW w:w="1602" w:type="dxa"/>
          </w:tcPr>
          <w:p w14:paraId="570F9B21" w14:textId="77777777" w:rsidR="00FA5ABB" w:rsidRDefault="00FA5ABB" w:rsidP="00C75563">
            <w:pPr>
              <w:pStyle w:val="Tabeltekst"/>
            </w:pPr>
          </w:p>
        </w:tc>
        <w:tc>
          <w:tcPr>
            <w:tcW w:w="1617" w:type="dxa"/>
          </w:tcPr>
          <w:p w14:paraId="0CBF1FED" w14:textId="77777777" w:rsidR="00FA5ABB" w:rsidRDefault="00FA5ABB" w:rsidP="00C75563">
            <w:pPr>
              <w:pStyle w:val="Tabeltekst"/>
            </w:pPr>
          </w:p>
        </w:tc>
      </w:tr>
      <w:tr w:rsidR="00FA5ABB" w14:paraId="2D0EBB92" w14:textId="77777777" w:rsidTr="00C75563">
        <w:tc>
          <w:tcPr>
            <w:tcW w:w="2547" w:type="dxa"/>
          </w:tcPr>
          <w:p w14:paraId="618F41E4" w14:textId="77777777" w:rsidR="00FA5ABB" w:rsidRDefault="00FA5ABB" w:rsidP="00C75563">
            <w:pPr>
              <w:pStyle w:val="Tabeltekst"/>
            </w:pPr>
            <w:r>
              <w:t>Centrale BIM-coördinator</w:t>
            </w:r>
          </w:p>
        </w:tc>
        <w:tc>
          <w:tcPr>
            <w:tcW w:w="2835" w:type="dxa"/>
          </w:tcPr>
          <w:p w14:paraId="4FDFAF87" w14:textId="77777777" w:rsidR="00FA5ABB" w:rsidRDefault="00FA5ABB" w:rsidP="00C75563">
            <w:pPr>
              <w:pStyle w:val="Tabeltekst"/>
            </w:pPr>
          </w:p>
        </w:tc>
        <w:tc>
          <w:tcPr>
            <w:tcW w:w="1843" w:type="dxa"/>
          </w:tcPr>
          <w:p w14:paraId="535DB6DE" w14:textId="77777777" w:rsidR="00FA5ABB" w:rsidRDefault="00FA5ABB" w:rsidP="00C75563">
            <w:pPr>
              <w:pStyle w:val="Tabeltekst"/>
            </w:pPr>
          </w:p>
        </w:tc>
        <w:tc>
          <w:tcPr>
            <w:tcW w:w="1602" w:type="dxa"/>
          </w:tcPr>
          <w:p w14:paraId="4D3D40E8" w14:textId="77777777" w:rsidR="00FA5ABB" w:rsidRDefault="00FA5ABB" w:rsidP="00C75563">
            <w:pPr>
              <w:pStyle w:val="Tabeltekst"/>
            </w:pPr>
          </w:p>
        </w:tc>
        <w:tc>
          <w:tcPr>
            <w:tcW w:w="1617" w:type="dxa"/>
          </w:tcPr>
          <w:p w14:paraId="41EFF174" w14:textId="77777777" w:rsidR="00FA5ABB" w:rsidRDefault="00FA5ABB" w:rsidP="00C75563">
            <w:pPr>
              <w:pStyle w:val="Tabeltekst"/>
            </w:pPr>
          </w:p>
        </w:tc>
      </w:tr>
      <w:tr w:rsidR="00FA5ABB" w14:paraId="74753D1B" w14:textId="77777777" w:rsidTr="00C75563">
        <w:tc>
          <w:tcPr>
            <w:tcW w:w="2547" w:type="dxa"/>
          </w:tcPr>
          <w:p w14:paraId="293E8E02" w14:textId="77777777" w:rsidR="00FA5ABB" w:rsidRDefault="00FA5ABB" w:rsidP="00C75563">
            <w:pPr>
              <w:pStyle w:val="Tabeltekst"/>
            </w:pPr>
            <w:r>
              <w:t>Projectleider bouwkunde</w:t>
            </w:r>
          </w:p>
        </w:tc>
        <w:tc>
          <w:tcPr>
            <w:tcW w:w="2835" w:type="dxa"/>
          </w:tcPr>
          <w:p w14:paraId="5FDA9E85" w14:textId="77777777" w:rsidR="00FA5ABB" w:rsidRDefault="00FA5ABB" w:rsidP="00C75563">
            <w:pPr>
              <w:pStyle w:val="Tabeltekst"/>
            </w:pPr>
          </w:p>
        </w:tc>
        <w:tc>
          <w:tcPr>
            <w:tcW w:w="1843" w:type="dxa"/>
          </w:tcPr>
          <w:p w14:paraId="61002C35" w14:textId="77777777" w:rsidR="00FA5ABB" w:rsidRDefault="00FA5ABB" w:rsidP="00C75563">
            <w:pPr>
              <w:pStyle w:val="Tabeltekst"/>
            </w:pPr>
          </w:p>
        </w:tc>
        <w:tc>
          <w:tcPr>
            <w:tcW w:w="1602" w:type="dxa"/>
          </w:tcPr>
          <w:p w14:paraId="5EACC990" w14:textId="77777777" w:rsidR="00FA5ABB" w:rsidRDefault="00FA5ABB" w:rsidP="00C75563">
            <w:pPr>
              <w:pStyle w:val="Tabeltekst"/>
            </w:pPr>
          </w:p>
        </w:tc>
        <w:tc>
          <w:tcPr>
            <w:tcW w:w="1617" w:type="dxa"/>
          </w:tcPr>
          <w:p w14:paraId="25BD9120" w14:textId="77777777" w:rsidR="00FA5ABB" w:rsidRDefault="00FA5ABB" w:rsidP="00C75563">
            <w:pPr>
              <w:pStyle w:val="Tabeltekst"/>
            </w:pPr>
          </w:p>
        </w:tc>
      </w:tr>
      <w:tr w:rsidR="00FA5ABB" w14:paraId="0AA2B138" w14:textId="77777777" w:rsidTr="00C75563">
        <w:tc>
          <w:tcPr>
            <w:tcW w:w="2547" w:type="dxa"/>
          </w:tcPr>
          <w:p w14:paraId="50B635C2" w14:textId="77777777" w:rsidR="00FA5ABB" w:rsidRDefault="00FA5ABB" w:rsidP="00C75563">
            <w:pPr>
              <w:pStyle w:val="Tabeltekst"/>
            </w:pPr>
            <w:r>
              <w:t>BIM-coördinator bouwkunde</w:t>
            </w:r>
          </w:p>
        </w:tc>
        <w:tc>
          <w:tcPr>
            <w:tcW w:w="2835" w:type="dxa"/>
          </w:tcPr>
          <w:p w14:paraId="7939448A" w14:textId="77777777" w:rsidR="00FA5ABB" w:rsidRDefault="00FA5ABB" w:rsidP="00C75563">
            <w:pPr>
              <w:pStyle w:val="Tabeltekst"/>
            </w:pPr>
          </w:p>
        </w:tc>
        <w:tc>
          <w:tcPr>
            <w:tcW w:w="1843" w:type="dxa"/>
          </w:tcPr>
          <w:p w14:paraId="25076602" w14:textId="77777777" w:rsidR="00FA5ABB" w:rsidRDefault="00FA5ABB" w:rsidP="00C75563">
            <w:pPr>
              <w:pStyle w:val="Tabeltekst"/>
            </w:pPr>
          </w:p>
        </w:tc>
        <w:tc>
          <w:tcPr>
            <w:tcW w:w="1602" w:type="dxa"/>
          </w:tcPr>
          <w:p w14:paraId="27E12894" w14:textId="77777777" w:rsidR="00FA5ABB" w:rsidRDefault="00FA5ABB" w:rsidP="00C75563">
            <w:pPr>
              <w:pStyle w:val="Tabeltekst"/>
            </w:pPr>
          </w:p>
        </w:tc>
        <w:tc>
          <w:tcPr>
            <w:tcW w:w="1617" w:type="dxa"/>
          </w:tcPr>
          <w:p w14:paraId="03DE850B" w14:textId="77777777" w:rsidR="00FA5ABB" w:rsidRDefault="00FA5ABB" w:rsidP="00C75563">
            <w:pPr>
              <w:pStyle w:val="Tabeltekst"/>
            </w:pPr>
          </w:p>
        </w:tc>
      </w:tr>
      <w:tr w:rsidR="00FA5ABB" w14:paraId="22636BE9" w14:textId="77777777" w:rsidTr="00C75563">
        <w:tc>
          <w:tcPr>
            <w:tcW w:w="2547" w:type="dxa"/>
          </w:tcPr>
          <w:p w14:paraId="1E7569FE" w14:textId="77777777" w:rsidR="00FA5ABB" w:rsidRDefault="00FA5ABB" w:rsidP="00C75563">
            <w:pPr>
              <w:pStyle w:val="Tabeltekst"/>
            </w:pPr>
            <w:r>
              <w:t>Projectleider constructies</w:t>
            </w:r>
          </w:p>
        </w:tc>
        <w:tc>
          <w:tcPr>
            <w:tcW w:w="2835" w:type="dxa"/>
          </w:tcPr>
          <w:p w14:paraId="196FF50A" w14:textId="77777777" w:rsidR="00FA5ABB" w:rsidRDefault="00FA5ABB" w:rsidP="00C75563">
            <w:pPr>
              <w:pStyle w:val="Tabeltekst"/>
            </w:pPr>
          </w:p>
        </w:tc>
        <w:tc>
          <w:tcPr>
            <w:tcW w:w="1843" w:type="dxa"/>
          </w:tcPr>
          <w:p w14:paraId="77184A36" w14:textId="77777777" w:rsidR="00FA5ABB" w:rsidRDefault="00FA5ABB" w:rsidP="00C75563">
            <w:pPr>
              <w:pStyle w:val="Tabeltekst"/>
            </w:pPr>
          </w:p>
        </w:tc>
        <w:tc>
          <w:tcPr>
            <w:tcW w:w="1602" w:type="dxa"/>
          </w:tcPr>
          <w:p w14:paraId="79E3E1B0" w14:textId="77777777" w:rsidR="00FA5ABB" w:rsidRDefault="00FA5ABB" w:rsidP="00C75563">
            <w:pPr>
              <w:pStyle w:val="Tabeltekst"/>
            </w:pPr>
          </w:p>
        </w:tc>
        <w:tc>
          <w:tcPr>
            <w:tcW w:w="1617" w:type="dxa"/>
          </w:tcPr>
          <w:p w14:paraId="365628AE" w14:textId="77777777" w:rsidR="00FA5ABB" w:rsidRDefault="00FA5ABB" w:rsidP="00C75563">
            <w:pPr>
              <w:pStyle w:val="Tabeltekst"/>
            </w:pPr>
          </w:p>
        </w:tc>
      </w:tr>
      <w:tr w:rsidR="00FA5ABB" w14:paraId="5A8173AC" w14:textId="77777777" w:rsidTr="00C75563">
        <w:tc>
          <w:tcPr>
            <w:tcW w:w="2547" w:type="dxa"/>
          </w:tcPr>
          <w:p w14:paraId="5B2F952C" w14:textId="77777777" w:rsidR="00FA5ABB" w:rsidRDefault="00FA5ABB" w:rsidP="00C75563">
            <w:pPr>
              <w:pStyle w:val="Tabeltekst"/>
            </w:pPr>
            <w:r>
              <w:t>BIM-coördinator constructies</w:t>
            </w:r>
          </w:p>
        </w:tc>
        <w:tc>
          <w:tcPr>
            <w:tcW w:w="2835" w:type="dxa"/>
          </w:tcPr>
          <w:p w14:paraId="4B7A966B" w14:textId="77777777" w:rsidR="00FA5ABB" w:rsidRDefault="00FA5ABB" w:rsidP="00C75563">
            <w:pPr>
              <w:pStyle w:val="Tabeltekst"/>
            </w:pPr>
          </w:p>
        </w:tc>
        <w:tc>
          <w:tcPr>
            <w:tcW w:w="1843" w:type="dxa"/>
          </w:tcPr>
          <w:p w14:paraId="38E9741E" w14:textId="77777777" w:rsidR="00FA5ABB" w:rsidRDefault="00FA5ABB" w:rsidP="00C75563">
            <w:pPr>
              <w:pStyle w:val="Tabeltekst"/>
            </w:pPr>
          </w:p>
        </w:tc>
        <w:tc>
          <w:tcPr>
            <w:tcW w:w="1602" w:type="dxa"/>
          </w:tcPr>
          <w:p w14:paraId="6F18764B" w14:textId="77777777" w:rsidR="00FA5ABB" w:rsidRDefault="00FA5ABB" w:rsidP="00C75563">
            <w:pPr>
              <w:pStyle w:val="Tabeltekst"/>
            </w:pPr>
          </w:p>
        </w:tc>
        <w:tc>
          <w:tcPr>
            <w:tcW w:w="1617" w:type="dxa"/>
          </w:tcPr>
          <w:p w14:paraId="187EFB75" w14:textId="77777777" w:rsidR="00FA5ABB" w:rsidRDefault="00FA5ABB" w:rsidP="00C75563">
            <w:pPr>
              <w:pStyle w:val="Tabeltekst"/>
            </w:pPr>
          </w:p>
        </w:tc>
      </w:tr>
      <w:tr w:rsidR="00FA5ABB" w14:paraId="07307CD4" w14:textId="77777777" w:rsidTr="00C75563">
        <w:tc>
          <w:tcPr>
            <w:tcW w:w="2547" w:type="dxa"/>
          </w:tcPr>
          <w:p w14:paraId="333F61DB" w14:textId="77777777" w:rsidR="00FA5ABB" w:rsidRDefault="00FA5ABB" w:rsidP="00C75563">
            <w:pPr>
              <w:pStyle w:val="Tabeltekst"/>
            </w:pPr>
            <w:r>
              <w:t>Projectleider W-installaties</w:t>
            </w:r>
          </w:p>
        </w:tc>
        <w:tc>
          <w:tcPr>
            <w:tcW w:w="2835" w:type="dxa"/>
          </w:tcPr>
          <w:p w14:paraId="2199D644" w14:textId="77777777" w:rsidR="00FA5ABB" w:rsidRDefault="00FA5ABB" w:rsidP="00C75563">
            <w:pPr>
              <w:pStyle w:val="Tabeltekst"/>
            </w:pPr>
          </w:p>
        </w:tc>
        <w:tc>
          <w:tcPr>
            <w:tcW w:w="1843" w:type="dxa"/>
          </w:tcPr>
          <w:p w14:paraId="25BDC206" w14:textId="77777777" w:rsidR="00FA5ABB" w:rsidRDefault="00FA5ABB" w:rsidP="00C75563">
            <w:pPr>
              <w:pStyle w:val="Tabeltekst"/>
            </w:pPr>
          </w:p>
        </w:tc>
        <w:tc>
          <w:tcPr>
            <w:tcW w:w="1602" w:type="dxa"/>
          </w:tcPr>
          <w:p w14:paraId="7BC9396A" w14:textId="77777777" w:rsidR="00FA5ABB" w:rsidRDefault="00FA5ABB" w:rsidP="00C75563">
            <w:pPr>
              <w:pStyle w:val="Tabeltekst"/>
            </w:pPr>
          </w:p>
        </w:tc>
        <w:tc>
          <w:tcPr>
            <w:tcW w:w="1617" w:type="dxa"/>
          </w:tcPr>
          <w:p w14:paraId="71ACA485" w14:textId="77777777" w:rsidR="00FA5ABB" w:rsidRDefault="00FA5ABB" w:rsidP="00C75563">
            <w:pPr>
              <w:pStyle w:val="Tabeltekst"/>
            </w:pPr>
          </w:p>
        </w:tc>
      </w:tr>
      <w:tr w:rsidR="00FA5ABB" w14:paraId="52F20E67" w14:textId="77777777" w:rsidTr="00C75563">
        <w:tc>
          <w:tcPr>
            <w:tcW w:w="2547" w:type="dxa"/>
          </w:tcPr>
          <w:p w14:paraId="6A3183E4" w14:textId="77777777" w:rsidR="00FA5ABB" w:rsidRDefault="00FA5ABB" w:rsidP="00C75563">
            <w:pPr>
              <w:pStyle w:val="Tabeltekst"/>
            </w:pPr>
            <w:r>
              <w:t>BIM-coördinator W-installaties</w:t>
            </w:r>
          </w:p>
        </w:tc>
        <w:tc>
          <w:tcPr>
            <w:tcW w:w="2835" w:type="dxa"/>
          </w:tcPr>
          <w:p w14:paraId="089DA87C" w14:textId="77777777" w:rsidR="00FA5ABB" w:rsidRDefault="00FA5ABB" w:rsidP="00C75563">
            <w:pPr>
              <w:pStyle w:val="Tabeltekst"/>
            </w:pPr>
          </w:p>
        </w:tc>
        <w:tc>
          <w:tcPr>
            <w:tcW w:w="1843" w:type="dxa"/>
          </w:tcPr>
          <w:p w14:paraId="23554AAE" w14:textId="77777777" w:rsidR="00FA5ABB" w:rsidRDefault="00FA5ABB" w:rsidP="00C75563">
            <w:pPr>
              <w:pStyle w:val="Tabeltekst"/>
            </w:pPr>
          </w:p>
        </w:tc>
        <w:tc>
          <w:tcPr>
            <w:tcW w:w="1602" w:type="dxa"/>
          </w:tcPr>
          <w:p w14:paraId="1A1EC071" w14:textId="77777777" w:rsidR="00FA5ABB" w:rsidRDefault="00FA5ABB" w:rsidP="00C75563">
            <w:pPr>
              <w:pStyle w:val="Tabeltekst"/>
            </w:pPr>
          </w:p>
        </w:tc>
        <w:tc>
          <w:tcPr>
            <w:tcW w:w="1617" w:type="dxa"/>
          </w:tcPr>
          <w:p w14:paraId="28C9709D" w14:textId="77777777" w:rsidR="00FA5ABB" w:rsidRDefault="00FA5ABB" w:rsidP="00C75563">
            <w:pPr>
              <w:pStyle w:val="Tabeltekst"/>
            </w:pPr>
          </w:p>
        </w:tc>
      </w:tr>
      <w:tr w:rsidR="00FA5ABB" w14:paraId="48265310" w14:textId="77777777" w:rsidTr="00C75563">
        <w:tc>
          <w:tcPr>
            <w:tcW w:w="2547" w:type="dxa"/>
          </w:tcPr>
          <w:p w14:paraId="2B1F5751" w14:textId="77777777" w:rsidR="00FA5ABB" w:rsidRDefault="00FA5ABB" w:rsidP="00C75563">
            <w:pPr>
              <w:pStyle w:val="Tabeltekst"/>
            </w:pPr>
            <w:r>
              <w:t xml:space="preserve">Projectleider </w:t>
            </w:r>
            <w:r>
              <w:br/>
              <w:t>E-installaties</w:t>
            </w:r>
          </w:p>
        </w:tc>
        <w:tc>
          <w:tcPr>
            <w:tcW w:w="2835" w:type="dxa"/>
          </w:tcPr>
          <w:p w14:paraId="6C65865B" w14:textId="77777777" w:rsidR="00FA5ABB" w:rsidRDefault="00FA5ABB" w:rsidP="00C75563">
            <w:pPr>
              <w:pStyle w:val="Tabeltekst"/>
            </w:pPr>
          </w:p>
        </w:tc>
        <w:tc>
          <w:tcPr>
            <w:tcW w:w="1843" w:type="dxa"/>
          </w:tcPr>
          <w:p w14:paraId="0DE0394A" w14:textId="77777777" w:rsidR="00FA5ABB" w:rsidRDefault="00FA5ABB" w:rsidP="00C75563">
            <w:pPr>
              <w:pStyle w:val="Tabeltekst"/>
            </w:pPr>
          </w:p>
        </w:tc>
        <w:tc>
          <w:tcPr>
            <w:tcW w:w="1602" w:type="dxa"/>
          </w:tcPr>
          <w:p w14:paraId="6E027278" w14:textId="77777777" w:rsidR="00FA5ABB" w:rsidRDefault="00FA5ABB" w:rsidP="00C75563">
            <w:pPr>
              <w:pStyle w:val="Tabeltekst"/>
            </w:pPr>
          </w:p>
        </w:tc>
        <w:tc>
          <w:tcPr>
            <w:tcW w:w="1617" w:type="dxa"/>
          </w:tcPr>
          <w:p w14:paraId="6EEE5456" w14:textId="77777777" w:rsidR="00FA5ABB" w:rsidRDefault="00FA5ABB" w:rsidP="00C75563">
            <w:pPr>
              <w:pStyle w:val="Tabeltekst"/>
            </w:pPr>
          </w:p>
        </w:tc>
      </w:tr>
      <w:tr w:rsidR="00FA5ABB" w14:paraId="236AE98E" w14:textId="77777777" w:rsidTr="00C75563">
        <w:tc>
          <w:tcPr>
            <w:tcW w:w="2547" w:type="dxa"/>
          </w:tcPr>
          <w:p w14:paraId="014D7557" w14:textId="77777777" w:rsidR="00FA5ABB" w:rsidRDefault="00FA5ABB" w:rsidP="00C75563">
            <w:pPr>
              <w:pStyle w:val="Tabeltekst"/>
            </w:pPr>
            <w:r>
              <w:t>BIM-coördinator E-installaties</w:t>
            </w:r>
          </w:p>
        </w:tc>
        <w:tc>
          <w:tcPr>
            <w:tcW w:w="2835" w:type="dxa"/>
          </w:tcPr>
          <w:p w14:paraId="139B4CFF" w14:textId="77777777" w:rsidR="00FA5ABB" w:rsidRDefault="00FA5ABB" w:rsidP="00C75563">
            <w:pPr>
              <w:pStyle w:val="Tabeltekst"/>
            </w:pPr>
          </w:p>
        </w:tc>
        <w:tc>
          <w:tcPr>
            <w:tcW w:w="1843" w:type="dxa"/>
          </w:tcPr>
          <w:p w14:paraId="47E58391" w14:textId="77777777" w:rsidR="00FA5ABB" w:rsidRDefault="00FA5ABB" w:rsidP="00C75563">
            <w:pPr>
              <w:pStyle w:val="Tabeltekst"/>
            </w:pPr>
          </w:p>
        </w:tc>
        <w:tc>
          <w:tcPr>
            <w:tcW w:w="1602" w:type="dxa"/>
          </w:tcPr>
          <w:p w14:paraId="4AF5281B" w14:textId="77777777" w:rsidR="00FA5ABB" w:rsidRDefault="00FA5ABB" w:rsidP="00C75563">
            <w:pPr>
              <w:pStyle w:val="Tabeltekst"/>
            </w:pPr>
          </w:p>
        </w:tc>
        <w:tc>
          <w:tcPr>
            <w:tcW w:w="1617" w:type="dxa"/>
          </w:tcPr>
          <w:p w14:paraId="3A106E79" w14:textId="77777777" w:rsidR="00FA5ABB" w:rsidRDefault="00FA5ABB" w:rsidP="00C75563">
            <w:pPr>
              <w:pStyle w:val="Tabeltekst"/>
            </w:pPr>
          </w:p>
        </w:tc>
      </w:tr>
      <w:tr w:rsidR="00FA5ABB" w14:paraId="51CBD42D" w14:textId="77777777" w:rsidTr="00C75563">
        <w:tc>
          <w:tcPr>
            <w:tcW w:w="2547" w:type="dxa"/>
          </w:tcPr>
          <w:p w14:paraId="578EBF02" w14:textId="77777777" w:rsidR="00FA5ABB" w:rsidRPr="00156495" w:rsidRDefault="00FA5ABB" w:rsidP="00C75563">
            <w:pPr>
              <w:pStyle w:val="Tabeltekst"/>
              <w:rPr>
                <w:i/>
              </w:rPr>
            </w:pPr>
            <w:r>
              <w:rPr>
                <w:i/>
              </w:rPr>
              <w:t>enzovoort</w:t>
            </w:r>
          </w:p>
        </w:tc>
        <w:tc>
          <w:tcPr>
            <w:tcW w:w="2835" w:type="dxa"/>
          </w:tcPr>
          <w:p w14:paraId="1A428213" w14:textId="77777777" w:rsidR="00FA5ABB" w:rsidRDefault="00FA5ABB" w:rsidP="00C75563">
            <w:pPr>
              <w:pStyle w:val="Tabeltekst"/>
            </w:pPr>
          </w:p>
        </w:tc>
        <w:tc>
          <w:tcPr>
            <w:tcW w:w="1843" w:type="dxa"/>
          </w:tcPr>
          <w:p w14:paraId="0484DE49" w14:textId="77777777" w:rsidR="00FA5ABB" w:rsidRDefault="00FA5ABB" w:rsidP="00C75563">
            <w:pPr>
              <w:pStyle w:val="Tabeltekst"/>
            </w:pPr>
          </w:p>
        </w:tc>
        <w:tc>
          <w:tcPr>
            <w:tcW w:w="1602" w:type="dxa"/>
          </w:tcPr>
          <w:p w14:paraId="78503FA7" w14:textId="77777777" w:rsidR="00FA5ABB" w:rsidRDefault="00FA5ABB" w:rsidP="00C75563">
            <w:pPr>
              <w:pStyle w:val="Tabeltekst"/>
            </w:pPr>
          </w:p>
        </w:tc>
        <w:tc>
          <w:tcPr>
            <w:tcW w:w="1617" w:type="dxa"/>
          </w:tcPr>
          <w:p w14:paraId="39A6DF28" w14:textId="77777777" w:rsidR="00FA5ABB" w:rsidRDefault="00FA5ABB" w:rsidP="00C75563">
            <w:pPr>
              <w:pStyle w:val="Tabeltekst"/>
            </w:pPr>
          </w:p>
        </w:tc>
      </w:tr>
    </w:tbl>
    <w:p w14:paraId="555283F4" w14:textId="77777777" w:rsidR="00A50C9D" w:rsidRDefault="00A50C9D">
      <w:pPr>
        <w:spacing w:after="200" w:line="276" w:lineRule="auto"/>
        <w:rPr>
          <w:color w:val="auto"/>
        </w:rPr>
      </w:pPr>
      <w:r>
        <w:rPr>
          <w:color w:val="auto"/>
        </w:rPr>
        <w:br w:type="page"/>
      </w:r>
    </w:p>
    <w:p w14:paraId="53F96185" w14:textId="77777777" w:rsidR="00917735" w:rsidRDefault="00917735" w:rsidP="00917735">
      <w:pPr>
        <w:pStyle w:val="Kop2"/>
        <w:numPr>
          <w:ilvl w:val="1"/>
          <w:numId w:val="4"/>
        </w:numPr>
        <w:ind w:left="851" w:hanging="851"/>
      </w:pPr>
      <w:bookmarkStart w:id="20" w:name="_Toc463108553"/>
      <w:r>
        <w:lastRenderedPageBreak/>
        <w:t>Organisatieschema voor het project</w:t>
      </w:r>
      <w:bookmarkEnd w:id="20"/>
    </w:p>
    <w:p w14:paraId="6746D937" w14:textId="77777777" w:rsidR="00917735" w:rsidRPr="00AB60EE" w:rsidRDefault="00917735" w:rsidP="00FA5ABB">
      <w:pPr>
        <w:rPr>
          <w:color w:val="auto"/>
        </w:rPr>
      </w:pPr>
    </w:p>
    <w:p w14:paraId="5BA8CB0B" w14:textId="77777777" w:rsidR="00FA5ABB" w:rsidRPr="00AB60EE" w:rsidRDefault="00FA5ABB" w:rsidP="00FA5ABB">
      <w:pPr>
        <w:rPr>
          <w:color w:val="auto"/>
        </w:rPr>
      </w:pPr>
      <w:r w:rsidRPr="00AB60EE">
        <w:rPr>
          <w:color w:val="auto"/>
        </w:rPr>
        <w:t>Aandachtspunten voor het organisatieschema:</w:t>
      </w:r>
    </w:p>
    <w:p w14:paraId="75823D69" w14:textId="77777777" w:rsidR="00FA5ABB" w:rsidRPr="00AB60EE" w:rsidRDefault="00FA5ABB" w:rsidP="00FA5ABB">
      <w:pPr>
        <w:rPr>
          <w:color w:val="auto"/>
        </w:rPr>
      </w:pPr>
    </w:p>
    <w:p w14:paraId="207ACBE0" w14:textId="77777777" w:rsidR="00FA5ABB" w:rsidRPr="00AB60EE" w:rsidRDefault="00FA5ABB" w:rsidP="005F3D2A">
      <w:pPr>
        <w:pStyle w:val="Lijstalinea"/>
        <w:numPr>
          <w:ilvl w:val="0"/>
          <w:numId w:val="16"/>
        </w:numPr>
        <w:rPr>
          <w:color w:val="auto"/>
        </w:rPr>
      </w:pPr>
      <w:r w:rsidRPr="00AB60EE">
        <w:rPr>
          <w:color w:val="auto"/>
        </w:rPr>
        <w:t>Personele invulling van de verschillende ‘BIM-rollen’;</w:t>
      </w:r>
    </w:p>
    <w:p w14:paraId="21EC050D" w14:textId="77777777" w:rsidR="00FA5ABB" w:rsidRPr="00AB60EE" w:rsidRDefault="00FA5ABB" w:rsidP="005F3D2A">
      <w:pPr>
        <w:pStyle w:val="Lijstalinea"/>
        <w:numPr>
          <w:ilvl w:val="0"/>
          <w:numId w:val="16"/>
        </w:numPr>
        <w:rPr>
          <w:color w:val="auto"/>
        </w:rPr>
      </w:pPr>
      <w:r w:rsidRPr="00AB60EE">
        <w:rPr>
          <w:color w:val="auto"/>
        </w:rPr>
        <w:t>Verhoudingen van de verschillende BIM rollen ten opzichte van elkaar;</w:t>
      </w:r>
    </w:p>
    <w:p w14:paraId="768A91CC" w14:textId="77777777" w:rsidR="00FA5ABB" w:rsidRPr="00AB60EE" w:rsidRDefault="00FA5ABB" w:rsidP="005F3D2A">
      <w:pPr>
        <w:pStyle w:val="Lijstalinea"/>
        <w:numPr>
          <w:ilvl w:val="0"/>
          <w:numId w:val="16"/>
        </w:numPr>
        <w:rPr>
          <w:color w:val="auto"/>
        </w:rPr>
      </w:pPr>
      <w:r w:rsidRPr="00AB60EE">
        <w:rPr>
          <w:color w:val="auto"/>
        </w:rPr>
        <w:t>Verhouding van BIM-rollen tot andere, ‘reguliere’ rollen in het project, zoals de projectmanager en de projectleiders van de betrokken organisaties en bedrijven.</w:t>
      </w:r>
    </w:p>
    <w:p w14:paraId="3D08234A" w14:textId="1C857914" w:rsidR="00FA5ABB" w:rsidRPr="00AB60EE" w:rsidRDefault="00A50C9D" w:rsidP="00FA5ABB">
      <w:pPr>
        <w:pStyle w:val="Kop2"/>
      </w:pPr>
      <w:bookmarkStart w:id="21" w:name="_Toc463108554"/>
      <w:r>
        <w:t>4.4</w:t>
      </w:r>
      <w:r w:rsidR="00FA5ABB" w:rsidRPr="00AB60EE">
        <w:tab/>
        <w:t>Structuur van aspectmodellen</w:t>
      </w:r>
      <w:bookmarkEnd w:id="21"/>
    </w:p>
    <w:p w14:paraId="7C3EA22C" w14:textId="77777777" w:rsidR="00FA5ABB" w:rsidRPr="00AB60EE" w:rsidRDefault="00FA5ABB" w:rsidP="00FA5ABB">
      <w:pPr>
        <w:rPr>
          <w:color w:val="auto"/>
        </w:rPr>
      </w:pPr>
    </w:p>
    <w:tbl>
      <w:tblPr>
        <w:tblStyle w:val="Tabelraster"/>
        <w:tblW w:w="9374" w:type="dxa"/>
        <w:tblInd w:w="5" w:type="dxa"/>
        <w:tblLayout w:type="fixed"/>
        <w:tblLook w:val="04A0" w:firstRow="1" w:lastRow="0" w:firstColumn="1" w:lastColumn="0" w:noHBand="0" w:noVBand="1"/>
      </w:tblPr>
      <w:tblGrid>
        <w:gridCol w:w="4101"/>
        <w:gridCol w:w="1757"/>
        <w:gridCol w:w="1758"/>
        <w:gridCol w:w="1758"/>
      </w:tblGrid>
      <w:tr w:rsidR="00FA5ABB" w:rsidRPr="00AB60EE" w14:paraId="31552DE2" w14:textId="77777777" w:rsidTr="00C75563">
        <w:tc>
          <w:tcPr>
            <w:tcW w:w="4101" w:type="dxa"/>
            <w:shd w:val="clear" w:color="auto" w:fill="C6D9F1" w:themeFill="text2" w:themeFillTint="33"/>
          </w:tcPr>
          <w:p w14:paraId="09E07F74" w14:textId="77777777" w:rsidR="00FA5ABB" w:rsidRPr="00AB60EE" w:rsidRDefault="00FA5ABB" w:rsidP="00C75563">
            <w:pPr>
              <w:jc w:val="center"/>
              <w:rPr>
                <w:color w:val="auto"/>
              </w:rPr>
            </w:pPr>
            <w:r w:rsidRPr="00AB60EE">
              <w:rPr>
                <w:color w:val="auto"/>
              </w:rPr>
              <w:t>Aspectmodel</w:t>
            </w:r>
          </w:p>
        </w:tc>
        <w:tc>
          <w:tcPr>
            <w:tcW w:w="1757" w:type="dxa"/>
            <w:shd w:val="clear" w:color="auto" w:fill="C6D9F1" w:themeFill="text2" w:themeFillTint="33"/>
          </w:tcPr>
          <w:p w14:paraId="04863639" w14:textId="77777777" w:rsidR="00FA5ABB" w:rsidRPr="00AB60EE" w:rsidRDefault="00FA5ABB" w:rsidP="00C75563">
            <w:pPr>
              <w:jc w:val="center"/>
              <w:rPr>
                <w:color w:val="auto"/>
              </w:rPr>
            </w:pPr>
            <w:r w:rsidRPr="00AB60EE">
              <w:rPr>
                <w:color w:val="auto"/>
              </w:rPr>
              <w:t>Projectfase(n)</w:t>
            </w:r>
          </w:p>
        </w:tc>
        <w:tc>
          <w:tcPr>
            <w:tcW w:w="1758" w:type="dxa"/>
            <w:shd w:val="clear" w:color="auto" w:fill="C6D9F1" w:themeFill="text2" w:themeFillTint="33"/>
          </w:tcPr>
          <w:p w14:paraId="2BDADB36" w14:textId="77777777" w:rsidR="00FA5ABB" w:rsidRPr="00AB60EE" w:rsidRDefault="00FA5ABB" w:rsidP="00C75563">
            <w:pPr>
              <w:jc w:val="center"/>
              <w:rPr>
                <w:color w:val="auto"/>
              </w:rPr>
            </w:pPr>
            <w:r w:rsidRPr="00AB60EE">
              <w:rPr>
                <w:color w:val="auto"/>
              </w:rPr>
              <w:t>Verantwoordelijk bedrijf</w:t>
            </w:r>
          </w:p>
        </w:tc>
        <w:tc>
          <w:tcPr>
            <w:tcW w:w="1758" w:type="dxa"/>
            <w:shd w:val="clear" w:color="auto" w:fill="C6D9F1" w:themeFill="text2" w:themeFillTint="33"/>
          </w:tcPr>
          <w:p w14:paraId="06186A6E" w14:textId="77777777" w:rsidR="00FA5ABB" w:rsidRPr="00AB60EE" w:rsidRDefault="00FA5ABB" w:rsidP="00C75563">
            <w:pPr>
              <w:jc w:val="center"/>
              <w:rPr>
                <w:color w:val="auto"/>
              </w:rPr>
            </w:pPr>
            <w:r w:rsidRPr="00AB60EE">
              <w:rPr>
                <w:color w:val="auto"/>
              </w:rPr>
              <w:t>(BIM-)Software</w:t>
            </w:r>
          </w:p>
          <w:p w14:paraId="71B7C032" w14:textId="77777777" w:rsidR="00FA5ABB" w:rsidRPr="00AB60EE" w:rsidRDefault="00FA5ABB" w:rsidP="00C75563">
            <w:pPr>
              <w:jc w:val="center"/>
              <w:rPr>
                <w:color w:val="auto"/>
              </w:rPr>
            </w:pPr>
          </w:p>
        </w:tc>
      </w:tr>
      <w:tr w:rsidR="00FA5ABB" w:rsidRPr="00AB60EE" w14:paraId="33B711FB" w14:textId="77777777" w:rsidTr="00C75563">
        <w:tc>
          <w:tcPr>
            <w:tcW w:w="4101" w:type="dxa"/>
          </w:tcPr>
          <w:p w14:paraId="2BCE0A59" w14:textId="77777777" w:rsidR="00FA5ABB" w:rsidRPr="00AB60EE" w:rsidRDefault="00FA5ABB" w:rsidP="00C75563">
            <w:pPr>
              <w:pStyle w:val="Tabeltekst"/>
              <w:rPr>
                <w:color w:val="auto"/>
              </w:rPr>
            </w:pPr>
            <w:r w:rsidRPr="00AB60EE">
              <w:rPr>
                <w:color w:val="auto"/>
              </w:rPr>
              <w:t>Eisen- en wensenmodel (ruimte-relatiemodel)</w:t>
            </w:r>
          </w:p>
        </w:tc>
        <w:tc>
          <w:tcPr>
            <w:tcW w:w="1757" w:type="dxa"/>
          </w:tcPr>
          <w:p w14:paraId="1A6FCA9B" w14:textId="77777777" w:rsidR="00FA5ABB" w:rsidRPr="00AB60EE" w:rsidRDefault="00FA5ABB" w:rsidP="00C75563">
            <w:pPr>
              <w:rPr>
                <w:color w:val="auto"/>
                <w:sz w:val="16"/>
                <w:szCs w:val="16"/>
              </w:rPr>
            </w:pPr>
          </w:p>
        </w:tc>
        <w:tc>
          <w:tcPr>
            <w:tcW w:w="1758" w:type="dxa"/>
          </w:tcPr>
          <w:p w14:paraId="4DBC60B8" w14:textId="77777777" w:rsidR="00FA5ABB" w:rsidRPr="00AB60EE" w:rsidRDefault="00FA5ABB" w:rsidP="00C75563">
            <w:pPr>
              <w:rPr>
                <w:color w:val="auto"/>
                <w:sz w:val="16"/>
                <w:szCs w:val="16"/>
              </w:rPr>
            </w:pPr>
          </w:p>
        </w:tc>
        <w:tc>
          <w:tcPr>
            <w:tcW w:w="1758" w:type="dxa"/>
          </w:tcPr>
          <w:p w14:paraId="4ED74677" w14:textId="77777777" w:rsidR="00FA5ABB" w:rsidRPr="00AB60EE" w:rsidRDefault="00FA5ABB" w:rsidP="00C75563">
            <w:pPr>
              <w:rPr>
                <w:color w:val="auto"/>
                <w:sz w:val="16"/>
                <w:szCs w:val="16"/>
              </w:rPr>
            </w:pPr>
          </w:p>
        </w:tc>
      </w:tr>
      <w:tr w:rsidR="00FA5ABB" w:rsidRPr="00AB60EE" w14:paraId="30586884" w14:textId="77777777" w:rsidTr="00C75563">
        <w:tc>
          <w:tcPr>
            <w:tcW w:w="4101" w:type="dxa"/>
          </w:tcPr>
          <w:p w14:paraId="1139A05B" w14:textId="77777777" w:rsidR="00FA5ABB" w:rsidRPr="00AB60EE" w:rsidRDefault="00FA5ABB" w:rsidP="00C75563">
            <w:pPr>
              <w:pStyle w:val="Tabeltekst"/>
              <w:rPr>
                <w:color w:val="auto"/>
              </w:rPr>
            </w:pPr>
            <w:r w:rsidRPr="00AB60EE">
              <w:rPr>
                <w:color w:val="auto"/>
              </w:rPr>
              <w:t>Stedenbouwkundig model</w:t>
            </w:r>
          </w:p>
        </w:tc>
        <w:tc>
          <w:tcPr>
            <w:tcW w:w="1757" w:type="dxa"/>
          </w:tcPr>
          <w:p w14:paraId="6AC97230" w14:textId="77777777" w:rsidR="00FA5ABB" w:rsidRPr="00AB60EE" w:rsidRDefault="00FA5ABB" w:rsidP="00C75563">
            <w:pPr>
              <w:rPr>
                <w:color w:val="auto"/>
                <w:sz w:val="16"/>
                <w:szCs w:val="16"/>
              </w:rPr>
            </w:pPr>
          </w:p>
        </w:tc>
        <w:tc>
          <w:tcPr>
            <w:tcW w:w="1758" w:type="dxa"/>
          </w:tcPr>
          <w:p w14:paraId="4D2E7EF1" w14:textId="77777777" w:rsidR="00FA5ABB" w:rsidRPr="00AB60EE" w:rsidRDefault="00FA5ABB" w:rsidP="00C75563">
            <w:pPr>
              <w:rPr>
                <w:color w:val="auto"/>
                <w:sz w:val="16"/>
                <w:szCs w:val="16"/>
              </w:rPr>
            </w:pPr>
          </w:p>
        </w:tc>
        <w:tc>
          <w:tcPr>
            <w:tcW w:w="1758" w:type="dxa"/>
          </w:tcPr>
          <w:p w14:paraId="0BC8C5C9" w14:textId="77777777" w:rsidR="00FA5ABB" w:rsidRPr="00AB60EE" w:rsidRDefault="00FA5ABB" w:rsidP="00C75563">
            <w:pPr>
              <w:rPr>
                <w:color w:val="auto"/>
                <w:sz w:val="16"/>
                <w:szCs w:val="16"/>
              </w:rPr>
            </w:pPr>
          </w:p>
        </w:tc>
      </w:tr>
      <w:tr w:rsidR="00FA5ABB" w:rsidRPr="00AB60EE" w14:paraId="5A56D84F" w14:textId="77777777" w:rsidTr="00C75563">
        <w:tc>
          <w:tcPr>
            <w:tcW w:w="4101" w:type="dxa"/>
          </w:tcPr>
          <w:p w14:paraId="4AAE6825" w14:textId="77777777" w:rsidR="00FA5ABB" w:rsidRPr="00AB60EE" w:rsidRDefault="00FA5ABB" w:rsidP="00C75563">
            <w:pPr>
              <w:pStyle w:val="Tabeltekst"/>
              <w:rPr>
                <w:color w:val="auto"/>
              </w:rPr>
            </w:pPr>
            <w:r w:rsidRPr="00AB60EE">
              <w:rPr>
                <w:color w:val="auto"/>
              </w:rPr>
              <w:t xml:space="preserve">Civieltechnisch model </w:t>
            </w:r>
          </w:p>
        </w:tc>
        <w:tc>
          <w:tcPr>
            <w:tcW w:w="1757" w:type="dxa"/>
          </w:tcPr>
          <w:p w14:paraId="1FDE2544" w14:textId="77777777" w:rsidR="00FA5ABB" w:rsidRPr="00AB60EE" w:rsidRDefault="00FA5ABB" w:rsidP="00C75563">
            <w:pPr>
              <w:rPr>
                <w:color w:val="auto"/>
                <w:sz w:val="16"/>
                <w:szCs w:val="16"/>
              </w:rPr>
            </w:pPr>
          </w:p>
        </w:tc>
        <w:tc>
          <w:tcPr>
            <w:tcW w:w="1758" w:type="dxa"/>
          </w:tcPr>
          <w:p w14:paraId="284862AB" w14:textId="77777777" w:rsidR="00FA5ABB" w:rsidRPr="00AB60EE" w:rsidRDefault="00FA5ABB" w:rsidP="00C75563">
            <w:pPr>
              <w:rPr>
                <w:color w:val="auto"/>
                <w:sz w:val="16"/>
                <w:szCs w:val="16"/>
              </w:rPr>
            </w:pPr>
          </w:p>
        </w:tc>
        <w:tc>
          <w:tcPr>
            <w:tcW w:w="1758" w:type="dxa"/>
          </w:tcPr>
          <w:p w14:paraId="7BFE001A" w14:textId="77777777" w:rsidR="00FA5ABB" w:rsidRPr="00AB60EE" w:rsidRDefault="00FA5ABB" w:rsidP="00C75563">
            <w:pPr>
              <w:rPr>
                <w:color w:val="auto"/>
                <w:sz w:val="16"/>
                <w:szCs w:val="16"/>
              </w:rPr>
            </w:pPr>
          </w:p>
        </w:tc>
      </w:tr>
      <w:tr w:rsidR="00FA5ABB" w:rsidRPr="00AB60EE" w14:paraId="3CCEC9B5" w14:textId="77777777" w:rsidTr="00C75563">
        <w:tc>
          <w:tcPr>
            <w:tcW w:w="4101" w:type="dxa"/>
          </w:tcPr>
          <w:p w14:paraId="50B53A12" w14:textId="77777777" w:rsidR="00FA5ABB" w:rsidRPr="00AB60EE" w:rsidRDefault="00FA5ABB" w:rsidP="00C75563">
            <w:pPr>
              <w:pStyle w:val="Tabeltekst"/>
              <w:rPr>
                <w:color w:val="auto"/>
              </w:rPr>
            </w:pPr>
            <w:r w:rsidRPr="00AB60EE">
              <w:rPr>
                <w:color w:val="auto"/>
              </w:rPr>
              <w:t>Functioneel ontwerpmodel</w:t>
            </w:r>
          </w:p>
        </w:tc>
        <w:tc>
          <w:tcPr>
            <w:tcW w:w="1757" w:type="dxa"/>
          </w:tcPr>
          <w:p w14:paraId="5381A98B" w14:textId="77777777" w:rsidR="00FA5ABB" w:rsidRPr="00AB60EE" w:rsidRDefault="00FA5ABB" w:rsidP="00C75563">
            <w:pPr>
              <w:rPr>
                <w:color w:val="auto"/>
                <w:sz w:val="16"/>
                <w:szCs w:val="16"/>
              </w:rPr>
            </w:pPr>
          </w:p>
        </w:tc>
        <w:tc>
          <w:tcPr>
            <w:tcW w:w="1758" w:type="dxa"/>
          </w:tcPr>
          <w:p w14:paraId="30520DA4" w14:textId="77777777" w:rsidR="00FA5ABB" w:rsidRPr="00AB60EE" w:rsidRDefault="00FA5ABB" w:rsidP="00C75563">
            <w:pPr>
              <w:rPr>
                <w:color w:val="auto"/>
                <w:sz w:val="16"/>
                <w:szCs w:val="16"/>
              </w:rPr>
            </w:pPr>
          </w:p>
        </w:tc>
        <w:tc>
          <w:tcPr>
            <w:tcW w:w="1758" w:type="dxa"/>
          </w:tcPr>
          <w:p w14:paraId="56E225BE" w14:textId="77777777" w:rsidR="00FA5ABB" w:rsidRPr="00AB60EE" w:rsidRDefault="00FA5ABB" w:rsidP="00C75563">
            <w:pPr>
              <w:rPr>
                <w:color w:val="auto"/>
                <w:sz w:val="16"/>
                <w:szCs w:val="16"/>
              </w:rPr>
            </w:pPr>
          </w:p>
        </w:tc>
      </w:tr>
      <w:tr w:rsidR="00FA5ABB" w:rsidRPr="00AB60EE" w14:paraId="4CFBF74E" w14:textId="77777777" w:rsidTr="00C75563">
        <w:tc>
          <w:tcPr>
            <w:tcW w:w="4101" w:type="dxa"/>
          </w:tcPr>
          <w:p w14:paraId="641CFCDE" w14:textId="77777777" w:rsidR="00FA5ABB" w:rsidRPr="00AB60EE" w:rsidRDefault="00FA5ABB" w:rsidP="00C75563">
            <w:pPr>
              <w:pStyle w:val="Tabeltekst"/>
              <w:rPr>
                <w:color w:val="auto"/>
              </w:rPr>
            </w:pPr>
            <w:r w:rsidRPr="00AB60EE">
              <w:rPr>
                <w:color w:val="auto"/>
                <w:shd w:val="clear" w:color="auto" w:fill="FFFFFF"/>
              </w:rPr>
              <w:t>Bouwkundig</w:t>
            </w:r>
            <w:r w:rsidRPr="00AB60EE">
              <w:rPr>
                <w:color w:val="auto"/>
              </w:rPr>
              <w:t xml:space="preserve"> model </w:t>
            </w:r>
          </w:p>
        </w:tc>
        <w:tc>
          <w:tcPr>
            <w:tcW w:w="1757" w:type="dxa"/>
          </w:tcPr>
          <w:p w14:paraId="471DC1DD" w14:textId="77777777" w:rsidR="00FA5ABB" w:rsidRPr="00AB60EE" w:rsidRDefault="00FA5ABB" w:rsidP="00C75563">
            <w:pPr>
              <w:rPr>
                <w:color w:val="auto"/>
                <w:sz w:val="16"/>
                <w:szCs w:val="16"/>
              </w:rPr>
            </w:pPr>
          </w:p>
        </w:tc>
        <w:tc>
          <w:tcPr>
            <w:tcW w:w="1758" w:type="dxa"/>
          </w:tcPr>
          <w:p w14:paraId="5BA326BB" w14:textId="77777777" w:rsidR="00FA5ABB" w:rsidRPr="00AB60EE" w:rsidRDefault="00FA5ABB" w:rsidP="00C75563">
            <w:pPr>
              <w:rPr>
                <w:color w:val="auto"/>
                <w:sz w:val="16"/>
                <w:szCs w:val="16"/>
              </w:rPr>
            </w:pPr>
          </w:p>
        </w:tc>
        <w:tc>
          <w:tcPr>
            <w:tcW w:w="1758" w:type="dxa"/>
          </w:tcPr>
          <w:p w14:paraId="1D11BFE8" w14:textId="77777777" w:rsidR="00FA5ABB" w:rsidRPr="00AB60EE" w:rsidRDefault="00FA5ABB" w:rsidP="00C75563">
            <w:pPr>
              <w:rPr>
                <w:color w:val="auto"/>
                <w:sz w:val="16"/>
                <w:szCs w:val="16"/>
              </w:rPr>
            </w:pPr>
          </w:p>
        </w:tc>
      </w:tr>
      <w:tr w:rsidR="00FA5ABB" w:rsidRPr="00AB60EE" w14:paraId="25C659BE" w14:textId="77777777" w:rsidTr="00C75563">
        <w:tc>
          <w:tcPr>
            <w:tcW w:w="4101" w:type="dxa"/>
          </w:tcPr>
          <w:p w14:paraId="794B44DF" w14:textId="77777777" w:rsidR="00FA5ABB" w:rsidRPr="00AB60EE" w:rsidRDefault="00FA5ABB" w:rsidP="00C75563">
            <w:pPr>
              <w:pStyle w:val="Tabeltekst"/>
              <w:rPr>
                <w:color w:val="auto"/>
              </w:rPr>
            </w:pPr>
            <w:r w:rsidRPr="00AB60EE">
              <w:rPr>
                <w:color w:val="auto"/>
              </w:rPr>
              <w:t xml:space="preserve">Constructiemodel </w:t>
            </w:r>
          </w:p>
        </w:tc>
        <w:tc>
          <w:tcPr>
            <w:tcW w:w="1757" w:type="dxa"/>
          </w:tcPr>
          <w:p w14:paraId="579E2189" w14:textId="77777777" w:rsidR="00FA5ABB" w:rsidRPr="00AB60EE" w:rsidRDefault="00FA5ABB" w:rsidP="00C75563">
            <w:pPr>
              <w:rPr>
                <w:color w:val="auto"/>
                <w:sz w:val="16"/>
                <w:szCs w:val="16"/>
              </w:rPr>
            </w:pPr>
          </w:p>
        </w:tc>
        <w:tc>
          <w:tcPr>
            <w:tcW w:w="1758" w:type="dxa"/>
          </w:tcPr>
          <w:p w14:paraId="68796ECA" w14:textId="77777777" w:rsidR="00FA5ABB" w:rsidRPr="00AB60EE" w:rsidRDefault="00FA5ABB" w:rsidP="00C75563">
            <w:pPr>
              <w:rPr>
                <w:color w:val="auto"/>
                <w:sz w:val="16"/>
                <w:szCs w:val="16"/>
              </w:rPr>
            </w:pPr>
          </w:p>
        </w:tc>
        <w:tc>
          <w:tcPr>
            <w:tcW w:w="1758" w:type="dxa"/>
          </w:tcPr>
          <w:p w14:paraId="159C3C6A" w14:textId="77777777" w:rsidR="00FA5ABB" w:rsidRPr="00AB60EE" w:rsidRDefault="00FA5ABB" w:rsidP="00C75563">
            <w:pPr>
              <w:rPr>
                <w:color w:val="auto"/>
                <w:sz w:val="16"/>
                <w:szCs w:val="16"/>
              </w:rPr>
            </w:pPr>
          </w:p>
        </w:tc>
      </w:tr>
      <w:tr w:rsidR="00FA5ABB" w:rsidRPr="00AB60EE" w14:paraId="7F50FB97" w14:textId="77777777" w:rsidTr="00C75563">
        <w:tc>
          <w:tcPr>
            <w:tcW w:w="4101" w:type="dxa"/>
          </w:tcPr>
          <w:p w14:paraId="456DA072" w14:textId="77777777" w:rsidR="00FA5ABB" w:rsidRPr="00AB60EE" w:rsidRDefault="00FA5ABB" w:rsidP="00C75563">
            <w:pPr>
              <w:pStyle w:val="Tabeltekst"/>
              <w:rPr>
                <w:color w:val="auto"/>
              </w:rPr>
            </w:pPr>
            <w:r w:rsidRPr="00AB60EE">
              <w:rPr>
                <w:color w:val="auto"/>
              </w:rPr>
              <w:t>Bouwfysisch model</w:t>
            </w:r>
          </w:p>
        </w:tc>
        <w:tc>
          <w:tcPr>
            <w:tcW w:w="1757" w:type="dxa"/>
          </w:tcPr>
          <w:p w14:paraId="19B107C3" w14:textId="77777777" w:rsidR="00FA5ABB" w:rsidRPr="00AB60EE" w:rsidRDefault="00FA5ABB" w:rsidP="00C75563">
            <w:pPr>
              <w:rPr>
                <w:color w:val="auto"/>
                <w:sz w:val="16"/>
                <w:szCs w:val="16"/>
              </w:rPr>
            </w:pPr>
          </w:p>
        </w:tc>
        <w:tc>
          <w:tcPr>
            <w:tcW w:w="1758" w:type="dxa"/>
          </w:tcPr>
          <w:p w14:paraId="37838F38" w14:textId="77777777" w:rsidR="00FA5ABB" w:rsidRPr="00AB60EE" w:rsidRDefault="00FA5ABB" w:rsidP="00C75563">
            <w:pPr>
              <w:rPr>
                <w:color w:val="auto"/>
                <w:sz w:val="16"/>
                <w:szCs w:val="16"/>
              </w:rPr>
            </w:pPr>
          </w:p>
        </w:tc>
        <w:tc>
          <w:tcPr>
            <w:tcW w:w="1758" w:type="dxa"/>
          </w:tcPr>
          <w:p w14:paraId="4D1A26D8" w14:textId="77777777" w:rsidR="00FA5ABB" w:rsidRPr="00AB60EE" w:rsidRDefault="00FA5ABB" w:rsidP="00C75563">
            <w:pPr>
              <w:rPr>
                <w:color w:val="auto"/>
                <w:sz w:val="16"/>
                <w:szCs w:val="16"/>
              </w:rPr>
            </w:pPr>
          </w:p>
        </w:tc>
      </w:tr>
      <w:tr w:rsidR="00FA5ABB" w:rsidRPr="00AB60EE" w14:paraId="26DFC0BA" w14:textId="77777777" w:rsidTr="00C75563">
        <w:tc>
          <w:tcPr>
            <w:tcW w:w="4101" w:type="dxa"/>
          </w:tcPr>
          <w:p w14:paraId="60D0C8DD" w14:textId="77777777" w:rsidR="00FA5ABB" w:rsidRPr="00AB60EE" w:rsidRDefault="00FA5ABB" w:rsidP="00C75563">
            <w:pPr>
              <w:pStyle w:val="Tabeltekst"/>
              <w:rPr>
                <w:color w:val="auto"/>
              </w:rPr>
            </w:pPr>
            <w:r w:rsidRPr="00AB60EE">
              <w:rPr>
                <w:color w:val="auto"/>
              </w:rPr>
              <w:t>W-installatiemodel ontwerp</w:t>
            </w:r>
          </w:p>
        </w:tc>
        <w:tc>
          <w:tcPr>
            <w:tcW w:w="1757" w:type="dxa"/>
          </w:tcPr>
          <w:p w14:paraId="44B6AD9C" w14:textId="77777777" w:rsidR="00FA5ABB" w:rsidRPr="00AB60EE" w:rsidRDefault="00FA5ABB" w:rsidP="00C75563">
            <w:pPr>
              <w:rPr>
                <w:color w:val="auto"/>
                <w:sz w:val="16"/>
                <w:szCs w:val="16"/>
              </w:rPr>
            </w:pPr>
          </w:p>
        </w:tc>
        <w:tc>
          <w:tcPr>
            <w:tcW w:w="1758" w:type="dxa"/>
          </w:tcPr>
          <w:p w14:paraId="2F2F2605" w14:textId="77777777" w:rsidR="00FA5ABB" w:rsidRPr="00AB60EE" w:rsidRDefault="00FA5ABB" w:rsidP="00C75563">
            <w:pPr>
              <w:rPr>
                <w:color w:val="auto"/>
                <w:sz w:val="16"/>
                <w:szCs w:val="16"/>
              </w:rPr>
            </w:pPr>
          </w:p>
        </w:tc>
        <w:tc>
          <w:tcPr>
            <w:tcW w:w="1758" w:type="dxa"/>
          </w:tcPr>
          <w:p w14:paraId="3ED25A52" w14:textId="77777777" w:rsidR="00FA5ABB" w:rsidRPr="00AB60EE" w:rsidRDefault="00FA5ABB" w:rsidP="00C75563">
            <w:pPr>
              <w:rPr>
                <w:color w:val="auto"/>
                <w:sz w:val="16"/>
                <w:szCs w:val="16"/>
              </w:rPr>
            </w:pPr>
          </w:p>
        </w:tc>
      </w:tr>
      <w:tr w:rsidR="00FA5ABB" w:rsidRPr="00AB60EE" w14:paraId="4501BFE3" w14:textId="77777777" w:rsidTr="00C75563">
        <w:tc>
          <w:tcPr>
            <w:tcW w:w="4101" w:type="dxa"/>
          </w:tcPr>
          <w:p w14:paraId="70F1573D" w14:textId="77777777" w:rsidR="00FA5ABB" w:rsidRPr="00AB60EE" w:rsidRDefault="00FA5ABB" w:rsidP="00C75563">
            <w:pPr>
              <w:pStyle w:val="Tabeltekst"/>
              <w:rPr>
                <w:color w:val="auto"/>
              </w:rPr>
            </w:pPr>
            <w:r w:rsidRPr="00AB60EE">
              <w:rPr>
                <w:color w:val="auto"/>
              </w:rPr>
              <w:t>E-installatiemodel ontwerp</w:t>
            </w:r>
          </w:p>
        </w:tc>
        <w:tc>
          <w:tcPr>
            <w:tcW w:w="1757" w:type="dxa"/>
          </w:tcPr>
          <w:p w14:paraId="75ACBDC9" w14:textId="77777777" w:rsidR="00FA5ABB" w:rsidRPr="00AB60EE" w:rsidRDefault="00FA5ABB" w:rsidP="00C75563">
            <w:pPr>
              <w:rPr>
                <w:color w:val="auto"/>
                <w:sz w:val="16"/>
                <w:szCs w:val="16"/>
              </w:rPr>
            </w:pPr>
          </w:p>
        </w:tc>
        <w:tc>
          <w:tcPr>
            <w:tcW w:w="1758" w:type="dxa"/>
          </w:tcPr>
          <w:p w14:paraId="7EF9C752" w14:textId="77777777" w:rsidR="00FA5ABB" w:rsidRPr="00AB60EE" w:rsidRDefault="00FA5ABB" w:rsidP="00C75563">
            <w:pPr>
              <w:rPr>
                <w:color w:val="auto"/>
                <w:sz w:val="16"/>
                <w:szCs w:val="16"/>
              </w:rPr>
            </w:pPr>
          </w:p>
        </w:tc>
        <w:tc>
          <w:tcPr>
            <w:tcW w:w="1758" w:type="dxa"/>
          </w:tcPr>
          <w:p w14:paraId="4F608601" w14:textId="77777777" w:rsidR="00FA5ABB" w:rsidRPr="00AB60EE" w:rsidRDefault="00FA5ABB" w:rsidP="00C75563">
            <w:pPr>
              <w:rPr>
                <w:color w:val="auto"/>
                <w:sz w:val="16"/>
                <w:szCs w:val="16"/>
              </w:rPr>
            </w:pPr>
          </w:p>
        </w:tc>
      </w:tr>
      <w:tr w:rsidR="00FA5ABB" w:rsidRPr="00AB60EE" w14:paraId="43BC82F5" w14:textId="77777777" w:rsidTr="00C75563">
        <w:tc>
          <w:tcPr>
            <w:tcW w:w="4101" w:type="dxa"/>
          </w:tcPr>
          <w:p w14:paraId="6F2B340A" w14:textId="77777777" w:rsidR="00FA5ABB" w:rsidRPr="00AB60EE" w:rsidRDefault="00FA5ABB" w:rsidP="00C75563">
            <w:pPr>
              <w:pStyle w:val="Tabeltekst"/>
              <w:rPr>
                <w:color w:val="auto"/>
              </w:rPr>
            </w:pPr>
            <w:r w:rsidRPr="00AB60EE">
              <w:rPr>
                <w:color w:val="auto"/>
              </w:rPr>
              <w:t>S-installatiemodel ontwerp</w:t>
            </w:r>
          </w:p>
        </w:tc>
        <w:tc>
          <w:tcPr>
            <w:tcW w:w="1757" w:type="dxa"/>
          </w:tcPr>
          <w:p w14:paraId="677855E5" w14:textId="77777777" w:rsidR="00FA5ABB" w:rsidRPr="00AB60EE" w:rsidRDefault="00FA5ABB" w:rsidP="00C75563">
            <w:pPr>
              <w:rPr>
                <w:color w:val="auto"/>
                <w:sz w:val="16"/>
                <w:szCs w:val="16"/>
              </w:rPr>
            </w:pPr>
          </w:p>
        </w:tc>
        <w:tc>
          <w:tcPr>
            <w:tcW w:w="1758" w:type="dxa"/>
          </w:tcPr>
          <w:p w14:paraId="0E84328C" w14:textId="77777777" w:rsidR="00FA5ABB" w:rsidRPr="00AB60EE" w:rsidRDefault="00FA5ABB" w:rsidP="00C75563">
            <w:pPr>
              <w:rPr>
                <w:color w:val="auto"/>
                <w:sz w:val="16"/>
                <w:szCs w:val="16"/>
              </w:rPr>
            </w:pPr>
          </w:p>
        </w:tc>
        <w:tc>
          <w:tcPr>
            <w:tcW w:w="1758" w:type="dxa"/>
          </w:tcPr>
          <w:p w14:paraId="0093DE1C" w14:textId="77777777" w:rsidR="00FA5ABB" w:rsidRPr="00AB60EE" w:rsidRDefault="00FA5ABB" w:rsidP="00C75563">
            <w:pPr>
              <w:rPr>
                <w:color w:val="auto"/>
                <w:sz w:val="16"/>
                <w:szCs w:val="16"/>
              </w:rPr>
            </w:pPr>
          </w:p>
        </w:tc>
      </w:tr>
      <w:tr w:rsidR="00FA5ABB" w:rsidRPr="00AB60EE" w14:paraId="4490C38F" w14:textId="77777777" w:rsidTr="00C75563">
        <w:tc>
          <w:tcPr>
            <w:tcW w:w="4101" w:type="dxa"/>
          </w:tcPr>
          <w:p w14:paraId="31F8BFFB" w14:textId="77777777" w:rsidR="00FA5ABB" w:rsidRPr="00AB60EE" w:rsidRDefault="00FA5ABB" w:rsidP="00C75563">
            <w:pPr>
              <w:pStyle w:val="Tabeltekst"/>
              <w:rPr>
                <w:color w:val="auto"/>
              </w:rPr>
            </w:pPr>
            <w:r w:rsidRPr="00AB60EE">
              <w:rPr>
                <w:color w:val="auto"/>
              </w:rPr>
              <w:t>Coördinatiemodel ontwerp</w:t>
            </w:r>
          </w:p>
        </w:tc>
        <w:tc>
          <w:tcPr>
            <w:tcW w:w="1757" w:type="dxa"/>
          </w:tcPr>
          <w:p w14:paraId="2EE9D05C" w14:textId="77777777" w:rsidR="00FA5ABB" w:rsidRPr="00AB60EE" w:rsidRDefault="00FA5ABB" w:rsidP="00C75563">
            <w:pPr>
              <w:rPr>
                <w:color w:val="auto"/>
                <w:sz w:val="16"/>
                <w:szCs w:val="16"/>
              </w:rPr>
            </w:pPr>
          </w:p>
        </w:tc>
        <w:tc>
          <w:tcPr>
            <w:tcW w:w="1758" w:type="dxa"/>
          </w:tcPr>
          <w:p w14:paraId="5AEB1A89" w14:textId="77777777" w:rsidR="00FA5ABB" w:rsidRPr="00AB60EE" w:rsidRDefault="00FA5ABB" w:rsidP="00C75563">
            <w:pPr>
              <w:rPr>
                <w:color w:val="auto"/>
                <w:sz w:val="16"/>
                <w:szCs w:val="16"/>
              </w:rPr>
            </w:pPr>
          </w:p>
        </w:tc>
        <w:tc>
          <w:tcPr>
            <w:tcW w:w="1758" w:type="dxa"/>
          </w:tcPr>
          <w:p w14:paraId="0865CDB1" w14:textId="77777777" w:rsidR="00FA5ABB" w:rsidRPr="00AB60EE" w:rsidRDefault="00FA5ABB" w:rsidP="00C75563">
            <w:pPr>
              <w:rPr>
                <w:color w:val="auto"/>
                <w:sz w:val="16"/>
                <w:szCs w:val="16"/>
              </w:rPr>
            </w:pPr>
          </w:p>
        </w:tc>
      </w:tr>
      <w:tr w:rsidR="00FA5ABB" w:rsidRPr="00AB60EE" w14:paraId="000FF27F" w14:textId="77777777" w:rsidTr="00C75563">
        <w:tc>
          <w:tcPr>
            <w:tcW w:w="4101" w:type="dxa"/>
          </w:tcPr>
          <w:p w14:paraId="00AB3100" w14:textId="77777777" w:rsidR="00FA5ABB" w:rsidRPr="00AB60EE" w:rsidRDefault="00FA5ABB" w:rsidP="00C75563">
            <w:pPr>
              <w:pStyle w:val="Tabeltekst"/>
              <w:rPr>
                <w:color w:val="auto"/>
              </w:rPr>
            </w:pPr>
            <w:r w:rsidRPr="00AB60EE">
              <w:rPr>
                <w:color w:val="auto"/>
              </w:rPr>
              <w:t>Coördinatiemodel detailengineering/uitvoering</w:t>
            </w:r>
          </w:p>
        </w:tc>
        <w:tc>
          <w:tcPr>
            <w:tcW w:w="1757" w:type="dxa"/>
          </w:tcPr>
          <w:p w14:paraId="42837DA1" w14:textId="77777777" w:rsidR="00FA5ABB" w:rsidRPr="00AB60EE" w:rsidRDefault="00FA5ABB" w:rsidP="00C75563">
            <w:pPr>
              <w:rPr>
                <w:color w:val="auto"/>
                <w:sz w:val="16"/>
                <w:szCs w:val="16"/>
              </w:rPr>
            </w:pPr>
          </w:p>
        </w:tc>
        <w:tc>
          <w:tcPr>
            <w:tcW w:w="1758" w:type="dxa"/>
          </w:tcPr>
          <w:p w14:paraId="49775EE8" w14:textId="77777777" w:rsidR="00FA5ABB" w:rsidRPr="00AB60EE" w:rsidRDefault="00FA5ABB" w:rsidP="00C75563">
            <w:pPr>
              <w:rPr>
                <w:color w:val="auto"/>
                <w:sz w:val="16"/>
                <w:szCs w:val="16"/>
              </w:rPr>
            </w:pPr>
          </w:p>
        </w:tc>
        <w:tc>
          <w:tcPr>
            <w:tcW w:w="1758" w:type="dxa"/>
          </w:tcPr>
          <w:p w14:paraId="0380D249" w14:textId="77777777" w:rsidR="00FA5ABB" w:rsidRPr="00AB60EE" w:rsidRDefault="00FA5ABB" w:rsidP="00C75563">
            <w:pPr>
              <w:rPr>
                <w:color w:val="auto"/>
                <w:sz w:val="16"/>
                <w:szCs w:val="16"/>
              </w:rPr>
            </w:pPr>
          </w:p>
        </w:tc>
      </w:tr>
      <w:tr w:rsidR="00FA5ABB" w:rsidRPr="00AB60EE" w14:paraId="6D81EE74" w14:textId="77777777" w:rsidTr="00C75563">
        <w:tc>
          <w:tcPr>
            <w:tcW w:w="4101" w:type="dxa"/>
          </w:tcPr>
          <w:p w14:paraId="7ED6998C" w14:textId="77777777" w:rsidR="00FA5ABB" w:rsidRPr="00AB60EE" w:rsidRDefault="00FA5ABB" w:rsidP="00C75563">
            <w:pPr>
              <w:pStyle w:val="Tabeltekst"/>
              <w:rPr>
                <w:color w:val="auto"/>
              </w:rPr>
            </w:pPr>
            <w:r w:rsidRPr="00AB60EE">
              <w:rPr>
                <w:color w:val="auto"/>
              </w:rPr>
              <w:t>W-installatiemodel detailengineering/uitvoering</w:t>
            </w:r>
          </w:p>
        </w:tc>
        <w:tc>
          <w:tcPr>
            <w:tcW w:w="1757" w:type="dxa"/>
          </w:tcPr>
          <w:p w14:paraId="09CD7E89" w14:textId="77777777" w:rsidR="00FA5ABB" w:rsidRPr="00AB60EE" w:rsidRDefault="00FA5ABB" w:rsidP="00C75563">
            <w:pPr>
              <w:rPr>
                <w:color w:val="auto"/>
                <w:sz w:val="16"/>
                <w:szCs w:val="16"/>
              </w:rPr>
            </w:pPr>
          </w:p>
        </w:tc>
        <w:tc>
          <w:tcPr>
            <w:tcW w:w="1758" w:type="dxa"/>
          </w:tcPr>
          <w:p w14:paraId="2B7BF376" w14:textId="77777777" w:rsidR="00FA5ABB" w:rsidRPr="00AB60EE" w:rsidRDefault="00FA5ABB" w:rsidP="00C75563">
            <w:pPr>
              <w:rPr>
                <w:color w:val="auto"/>
                <w:sz w:val="16"/>
                <w:szCs w:val="16"/>
              </w:rPr>
            </w:pPr>
          </w:p>
        </w:tc>
        <w:tc>
          <w:tcPr>
            <w:tcW w:w="1758" w:type="dxa"/>
          </w:tcPr>
          <w:p w14:paraId="4D37B75B" w14:textId="77777777" w:rsidR="00FA5ABB" w:rsidRPr="00AB60EE" w:rsidRDefault="00FA5ABB" w:rsidP="00C75563">
            <w:pPr>
              <w:rPr>
                <w:color w:val="auto"/>
                <w:sz w:val="16"/>
                <w:szCs w:val="16"/>
              </w:rPr>
            </w:pPr>
          </w:p>
        </w:tc>
      </w:tr>
      <w:tr w:rsidR="00FA5ABB" w:rsidRPr="00AB60EE" w14:paraId="72C02E89" w14:textId="77777777" w:rsidTr="00C75563">
        <w:tc>
          <w:tcPr>
            <w:tcW w:w="4101" w:type="dxa"/>
          </w:tcPr>
          <w:p w14:paraId="2CA5D486" w14:textId="77777777" w:rsidR="00FA5ABB" w:rsidRPr="00AB60EE" w:rsidRDefault="00FA5ABB" w:rsidP="00C75563">
            <w:pPr>
              <w:pStyle w:val="Tabeltekst"/>
              <w:rPr>
                <w:color w:val="auto"/>
              </w:rPr>
            </w:pPr>
            <w:r w:rsidRPr="00AB60EE">
              <w:rPr>
                <w:color w:val="auto"/>
              </w:rPr>
              <w:t>E-installatiemodel detailengineering/uitvoering</w:t>
            </w:r>
          </w:p>
        </w:tc>
        <w:tc>
          <w:tcPr>
            <w:tcW w:w="1757" w:type="dxa"/>
          </w:tcPr>
          <w:p w14:paraId="70D6E03C" w14:textId="77777777" w:rsidR="00FA5ABB" w:rsidRPr="00AB60EE" w:rsidRDefault="00FA5ABB" w:rsidP="00C75563">
            <w:pPr>
              <w:rPr>
                <w:color w:val="auto"/>
                <w:sz w:val="16"/>
                <w:szCs w:val="16"/>
              </w:rPr>
            </w:pPr>
          </w:p>
        </w:tc>
        <w:tc>
          <w:tcPr>
            <w:tcW w:w="1758" w:type="dxa"/>
          </w:tcPr>
          <w:p w14:paraId="7E65498A" w14:textId="77777777" w:rsidR="00FA5ABB" w:rsidRPr="00AB60EE" w:rsidRDefault="00FA5ABB" w:rsidP="00C75563">
            <w:pPr>
              <w:rPr>
                <w:color w:val="auto"/>
                <w:sz w:val="16"/>
                <w:szCs w:val="16"/>
              </w:rPr>
            </w:pPr>
          </w:p>
        </w:tc>
        <w:tc>
          <w:tcPr>
            <w:tcW w:w="1758" w:type="dxa"/>
          </w:tcPr>
          <w:p w14:paraId="0EC33B22" w14:textId="77777777" w:rsidR="00FA5ABB" w:rsidRPr="00AB60EE" w:rsidRDefault="00FA5ABB" w:rsidP="00C75563">
            <w:pPr>
              <w:rPr>
                <w:color w:val="auto"/>
                <w:sz w:val="16"/>
                <w:szCs w:val="16"/>
              </w:rPr>
            </w:pPr>
          </w:p>
        </w:tc>
      </w:tr>
      <w:tr w:rsidR="00FA5ABB" w:rsidRPr="00AB60EE" w14:paraId="39B3DF05" w14:textId="77777777" w:rsidTr="00C75563">
        <w:tc>
          <w:tcPr>
            <w:tcW w:w="4101" w:type="dxa"/>
          </w:tcPr>
          <w:p w14:paraId="51C63DE5" w14:textId="77777777" w:rsidR="00FA5ABB" w:rsidRPr="00AB60EE" w:rsidRDefault="00FA5ABB" w:rsidP="00C75563">
            <w:pPr>
              <w:pStyle w:val="Tabeltekst"/>
              <w:rPr>
                <w:color w:val="auto"/>
              </w:rPr>
            </w:pPr>
            <w:r w:rsidRPr="00AB60EE">
              <w:rPr>
                <w:color w:val="auto"/>
              </w:rPr>
              <w:t>S-installatiemodel detailengineering/uitvoering</w:t>
            </w:r>
          </w:p>
        </w:tc>
        <w:tc>
          <w:tcPr>
            <w:tcW w:w="1757" w:type="dxa"/>
          </w:tcPr>
          <w:p w14:paraId="3D416B69" w14:textId="77777777" w:rsidR="00FA5ABB" w:rsidRPr="00AB60EE" w:rsidRDefault="00FA5ABB" w:rsidP="00C75563">
            <w:pPr>
              <w:rPr>
                <w:color w:val="auto"/>
                <w:sz w:val="16"/>
                <w:szCs w:val="16"/>
              </w:rPr>
            </w:pPr>
          </w:p>
        </w:tc>
        <w:tc>
          <w:tcPr>
            <w:tcW w:w="1758" w:type="dxa"/>
          </w:tcPr>
          <w:p w14:paraId="11C2603B" w14:textId="77777777" w:rsidR="00FA5ABB" w:rsidRPr="00AB60EE" w:rsidRDefault="00FA5ABB" w:rsidP="00C75563">
            <w:pPr>
              <w:rPr>
                <w:color w:val="auto"/>
                <w:sz w:val="16"/>
                <w:szCs w:val="16"/>
              </w:rPr>
            </w:pPr>
          </w:p>
        </w:tc>
        <w:tc>
          <w:tcPr>
            <w:tcW w:w="1758" w:type="dxa"/>
          </w:tcPr>
          <w:p w14:paraId="68F27D0A" w14:textId="77777777" w:rsidR="00FA5ABB" w:rsidRPr="00AB60EE" w:rsidRDefault="00FA5ABB" w:rsidP="00C75563">
            <w:pPr>
              <w:rPr>
                <w:color w:val="auto"/>
                <w:sz w:val="16"/>
                <w:szCs w:val="16"/>
              </w:rPr>
            </w:pPr>
          </w:p>
        </w:tc>
      </w:tr>
      <w:tr w:rsidR="00A50C9D" w:rsidRPr="00EA2DD1" w14:paraId="338C5476" w14:textId="77777777" w:rsidTr="00C75563">
        <w:tc>
          <w:tcPr>
            <w:tcW w:w="4101" w:type="dxa"/>
          </w:tcPr>
          <w:p w14:paraId="5E7BCD08" w14:textId="34A8011F" w:rsidR="00A50C9D" w:rsidRPr="00A50C9D" w:rsidRDefault="00A50C9D" w:rsidP="00C75563">
            <w:pPr>
              <w:pStyle w:val="Tabeltekst"/>
              <w:rPr>
                <w:color w:val="auto"/>
                <w:lang w:val="en-US"/>
              </w:rPr>
            </w:pPr>
            <w:r w:rsidRPr="00A50C9D">
              <w:rPr>
                <w:color w:val="auto"/>
                <w:lang w:val="en-US"/>
              </w:rPr>
              <w:t>Inrichings- en/of Facility Management m</w:t>
            </w:r>
            <w:r>
              <w:rPr>
                <w:color w:val="auto"/>
                <w:lang w:val="en-US"/>
              </w:rPr>
              <w:t>odel</w:t>
            </w:r>
          </w:p>
        </w:tc>
        <w:tc>
          <w:tcPr>
            <w:tcW w:w="1757" w:type="dxa"/>
          </w:tcPr>
          <w:p w14:paraId="4E759EEC" w14:textId="77777777" w:rsidR="00A50C9D" w:rsidRPr="00A50C9D" w:rsidRDefault="00A50C9D" w:rsidP="00C75563">
            <w:pPr>
              <w:rPr>
                <w:color w:val="auto"/>
                <w:sz w:val="16"/>
                <w:szCs w:val="16"/>
                <w:lang w:val="en-US"/>
              </w:rPr>
            </w:pPr>
          </w:p>
        </w:tc>
        <w:tc>
          <w:tcPr>
            <w:tcW w:w="1758" w:type="dxa"/>
          </w:tcPr>
          <w:p w14:paraId="115E969C" w14:textId="77777777" w:rsidR="00A50C9D" w:rsidRPr="00A50C9D" w:rsidRDefault="00A50C9D" w:rsidP="00C75563">
            <w:pPr>
              <w:rPr>
                <w:color w:val="auto"/>
                <w:sz w:val="16"/>
                <w:szCs w:val="16"/>
                <w:lang w:val="en-US"/>
              </w:rPr>
            </w:pPr>
          </w:p>
        </w:tc>
        <w:tc>
          <w:tcPr>
            <w:tcW w:w="1758" w:type="dxa"/>
          </w:tcPr>
          <w:p w14:paraId="74C48E19" w14:textId="77777777" w:rsidR="00A50C9D" w:rsidRPr="00A50C9D" w:rsidRDefault="00A50C9D" w:rsidP="00C75563">
            <w:pPr>
              <w:rPr>
                <w:color w:val="auto"/>
                <w:sz w:val="16"/>
                <w:szCs w:val="16"/>
                <w:lang w:val="en-US"/>
              </w:rPr>
            </w:pPr>
          </w:p>
        </w:tc>
      </w:tr>
      <w:tr w:rsidR="00FA5ABB" w:rsidRPr="00AB60EE" w14:paraId="730A4E3F" w14:textId="77777777" w:rsidTr="00C75563">
        <w:tc>
          <w:tcPr>
            <w:tcW w:w="4101" w:type="dxa"/>
          </w:tcPr>
          <w:p w14:paraId="447F9C5B" w14:textId="77777777" w:rsidR="00FA5ABB" w:rsidRPr="00AB60EE" w:rsidRDefault="00FA5ABB" w:rsidP="00C75563">
            <w:pPr>
              <w:pStyle w:val="Tabeltekst"/>
              <w:rPr>
                <w:color w:val="auto"/>
              </w:rPr>
            </w:pPr>
            <w:r w:rsidRPr="00AB60EE">
              <w:rPr>
                <w:color w:val="auto"/>
              </w:rPr>
              <w:t>Leveranciersmodel staalconstructies</w:t>
            </w:r>
          </w:p>
        </w:tc>
        <w:tc>
          <w:tcPr>
            <w:tcW w:w="1757" w:type="dxa"/>
          </w:tcPr>
          <w:p w14:paraId="6E9E2B38" w14:textId="77777777" w:rsidR="00FA5ABB" w:rsidRPr="00AB60EE" w:rsidRDefault="00FA5ABB" w:rsidP="00C75563">
            <w:pPr>
              <w:rPr>
                <w:color w:val="auto"/>
                <w:sz w:val="16"/>
                <w:szCs w:val="16"/>
              </w:rPr>
            </w:pPr>
          </w:p>
        </w:tc>
        <w:tc>
          <w:tcPr>
            <w:tcW w:w="1758" w:type="dxa"/>
          </w:tcPr>
          <w:p w14:paraId="44ECED38" w14:textId="77777777" w:rsidR="00FA5ABB" w:rsidRPr="00AB60EE" w:rsidRDefault="00FA5ABB" w:rsidP="00C75563">
            <w:pPr>
              <w:rPr>
                <w:color w:val="auto"/>
                <w:sz w:val="16"/>
                <w:szCs w:val="16"/>
              </w:rPr>
            </w:pPr>
          </w:p>
        </w:tc>
        <w:tc>
          <w:tcPr>
            <w:tcW w:w="1758" w:type="dxa"/>
          </w:tcPr>
          <w:p w14:paraId="50554A25" w14:textId="77777777" w:rsidR="00FA5ABB" w:rsidRPr="00AB60EE" w:rsidRDefault="00FA5ABB" w:rsidP="00C75563">
            <w:pPr>
              <w:rPr>
                <w:color w:val="auto"/>
                <w:sz w:val="16"/>
                <w:szCs w:val="16"/>
              </w:rPr>
            </w:pPr>
          </w:p>
        </w:tc>
      </w:tr>
      <w:tr w:rsidR="00FA5ABB" w:rsidRPr="00AB60EE" w14:paraId="63E1DB34" w14:textId="77777777" w:rsidTr="00C75563">
        <w:tc>
          <w:tcPr>
            <w:tcW w:w="4101" w:type="dxa"/>
          </w:tcPr>
          <w:p w14:paraId="6D68BACC" w14:textId="77777777" w:rsidR="00FA5ABB" w:rsidRPr="00AB60EE" w:rsidRDefault="00FA5ABB" w:rsidP="00C75563">
            <w:pPr>
              <w:pStyle w:val="Tabeltekst"/>
              <w:rPr>
                <w:color w:val="auto"/>
              </w:rPr>
            </w:pPr>
            <w:r w:rsidRPr="00AB60EE">
              <w:rPr>
                <w:color w:val="auto"/>
              </w:rPr>
              <w:t>Leveranciersmodel kalkzandsteenwanden</w:t>
            </w:r>
          </w:p>
        </w:tc>
        <w:tc>
          <w:tcPr>
            <w:tcW w:w="1757" w:type="dxa"/>
          </w:tcPr>
          <w:p w14:paraId="65D3244F" w14:textId="77777777" w:rsidR="00FA5ABB" w:rsidRPr="00AB60EE" w:rsidRDefault="00FA5ABB" w:rsidP="00C75563">
            <w:pPr>
              <w:rPr>
                <w:color w:val="auto"/>
                <w:sz w:val="16"/>
                <w:szCs w:val="16"/>
              </w:rPr>
            </w:pPr>
          </w:p>
        </w:tc>
        <w:tc>
          <w:tcPr>
            <w:tcW w:w="1758" w:type="dxa"/>
          </w:tcPr>
          <w:p w14:paraId="7024E2CF" w14:textId="77777777" w:rsidR="00FA5ABB" w:rsidRPr="00AB60EE" w:rsidRDefault="00FA5ABB" w:rsidP="00C75563">
            <w:pPr>
              <w:rPr>
                <w:color w:val="auto"/>
                <w:sz w:val="16"/>
                <w:szCs w:val="16"/>
              </w:rPr>
            </w:pPr>
          </w:p>
        </w:tc>
        <w:tc>
          <w:tcPr>
            <w:tcW w:w="1758" w:type="dxa"/>
          </w:tcPr>
          <w:p w14:paraId="521DFF8E" w14:textId="77777777" w:rsidR="00FA5ABB" w:rsidRPr="00AB60EE" w:rsidRDefault="00FA5ABB" w:rsidP="00C75563">
            <w:pPr>
              <w:rPr>
                <w:color w:val="auto"/>
                <w:sz w:val="16"/>
                <w:szCs w:val="16"/>
              </w:rPr>
            </w:pPr>
          </w:p>
        </w:tc>
      </w:tr>
      <w:tr w:rsidR="00FA5ABB" w:rsidRPr="00AB60EE" w14:paraId="4A244D79" w14:textId="77777777" w:rsidTr="00C75563">
        <w:tc>
          <w:tcPr>
            <w:tcW w:w="4101" w:type="dxa"/>
          </w:tcPr>
          <w:p w14:paraId="6AA333F4" w14:textId="77777777" w:rsidR="00FA5ABB" w:rsidRPr="00AB60EE" w:rsidRDefault="00FA5ABB" w:rsidP="00C75563">
            <w:pPr>
              <w:pStyle w:val="Tabeltekst"/>
              <w:rPr>
                <w:color w:val="auto"/>
              </w:rPr>
            </w:pPr>
            <w:r w:rsidRPr="00AB60EE">
              <w:rPr>
                <w:color w:val="auto"/>
              </w:rPr>
              <w:t>Leveranciersmodel prefab betonconstructies</w:t>
            </w:r>
          </w:p>
        </w:tc>
        <w:tc>
          <w:tcPr>
            <w:tcW w:w="1757" w:type="dxa"/>
          </w:tcPr>
          <w:p w14:paraId="120CFE38" w14:textId="77777777" w:rsidR="00FA5ABB" w:rsidRPr="00AB60EE" w:rsidRDefault="00FA5ABB" w:rsidP="00C75563">
            <w:pPr>
              <w:rPr>
                <w:color w:val="auto"/>
                <w:sz w:val="16"/>
                <w:szCs w:val="16"/>
              </w:rPr>
            </w:pPr>
          </w:p>
        </w:tc>
        <w:tc>
          <w:tcPr>
            <w:tcW w:w="1758" w:type="dxa"/>
          </w:tcPr>
          <w:p w14:paraId="1781775F" w14:textId="77777777" w:rsidR="00FA5ABB" w:rsidRPr="00AB60EE" w:rsidRDefault="00FA5ABB" w:rsidP="00C75563">
            <w:pPr>
              <w:rPr>
                <w:color w:val="auto"/>
                <w:sz w:val="16"/>
                <w:szCs w:val="16"/>
              </w:rPr>
            </w:pPr>
          </w:p>
        </w:tc>
        <w:tc>
          <w:tcPr>
            <w:tcW w:w="1758" w:type="dxa"/>
          </w:tcPr>
          <w:p w14:paraId="5CCD46DC" w14:textId="77777777" w:rsidR="00FA5ABB" w:rsidRPr="00AB60EE" w:rsidRDefault="00FA5ABB" w:rsidP="00C75563">
            <w:pPr>
              <w:rPr>
                <w:color w:val="auto"/>
                <w:sz w:val="16"/>
                <w:szCs w:val="16"/>
              </w:rPr>
            </w:pPr>
          </w:p>
        </w:tc>
      </w:tr>
      <w:tr w:rsidR="00FA5ABB" w:rsidRPr="00AB60EE" w14:paraId="3A620469" w14:textId="77777777" w:rsidTr="00C75563">
        <w:tc>
          <w:tcPr>
            <w:tcW w:w="4101" w:type="dxa"/>
          </w:tcPr>
          <w:p w14:paraId="6DBCF5D8" w14:textId="77777777" w:rsidR="00FA5ABB" w:rsidRPr="00AB60EE" w:rsidRDefault="00FA5ABB" w:rsidP="00C75563">
            <w:pPr>
              <w:pStyle w:val="Tabeltekst"/>
              <w:rPr>
                <w:color w:val="auto"/>
              </w:rPr>
            </w:pPr>
            <w:r w:rsidRPr="00AB60EE">
              <w:rPr>
                <w:color w:val="auto"/>
              </w:rPr>
              <w:t>Leveranciersmodel gevels</w:t>
            </w:r>
          </w:p>
        </w:tc>
        <w:tc>
          <w:tcPr>
            <w:tcW w:w="1757" w:type="dxa"/>
          </w:tcPr>
          <w:p w14:paraId="053045F9" w14:textId="77777777" w:rsidR="00FA5ABB" w:rsidRPr="00AB60EE" w:rsidRDefault="00FA5ABB" w:rsidP="00C75563">
            <w:pPr>
              <w:rPr>
                <w:color w:val="auto"/>
                <w:sz w:val="16"/>
                <w:szCs w:val="16"/>
              </w:rPr>
            </w:pPr>
          </w:p>
        </w:tc>
        <w:tc>
          <w:tcPr>
            <w:tcW w:w="1758" w:type="dxa"/>
          </w:tcPr>
          <w:p w14:paraId="27F92784" w14:textId="77777777" w:rsidR="00FA5ABB" w:rsidRPr="00AB60EE" w:rsidRDefault="00FA5ABB" w:rsidP="00C75563">
            <w:pPr>
              <w:rPr>
                <w:color w:val="auto"/>
                <w:sz w:val="16"/>
                <w:szCs w:val="16"/>
              </w:rPr>
            </w:pPr>
          </w:p>
        </w:tc>
        <w:tc>
          <w:tcPr>
            <w:tcW w:w="1758" w:type="dxa"/>
          </w:tcPr>
          <w:p w14:paraId="1C6DC66D" w14:textId="77777777" w:rsidR="00FA5ABB" w:rsidRPr="00AB60EE" w:rsidRDefault="00FA5ABB" w:rsidP="00C75563">
            <w:pPr>
              <w:rPr>
                <w:color w:val="auto"/>
                <w:sz w:val="16"/>
                <w:szCs w:val="16"/>
              </w:rPr>
            </w:pPr>
          </w:p>
        </w:tc>
      </w:tr>
      <w:tr w:rsidR="00FA5ABB" w:rsidRPr="00AB60EE" w14:paraId="74842AF0" w14:textId="77777777" w:rsidTr="00C75563">
        <w:tc>
          <w:tcPr>
            <w:tcW w:w="4101" w:type="dxa"/>
          </w:tcPr>
          <w:p w14:paraId="5D500E8D" w14:textId="77777777" w:rsidR="00FA5ABB" w:rsidRPr="00AB60EE" w:rsidRDefault="00FA5ABB" w:rsidP="00C75563">
            <w:pPr>
              <w:pStyle w:val="Tabeltekst"/>
              <w:rPr>
                <w:color w:val="auto"/>
              </w:rPr>
            </w:pPr>
            <w:r w:rsidRPr="00AB60EE">
              <w:rPr>
                <w:color w:val="auto"/>
              </w:rPr>
              <w:t>Leveranciersmodel ......</w:t>
            </w:r>
          </w:p>
        </w:tc>
        <w:tc>
          <w:tcPr>
            <w:tcW w:w="1757" w:type="dxa"/>
          </w:tcPr>
          <w:p w14:paraId="634B3254" w14:textId="77777777" w:rsidR="00FA5ABB" w:rsidRPr="00AB60EE" w:rsidRDefault="00FA5ABB" w:rsidP="00C75563">
            <w:pPr>
              <w:rPr>
                <w:color w:val="auto"/>
                <w:sz w:val="16"/>
                <w:szCs w:val="16"/>
              </w:rPr>
            </w:pPr>
          </w:p>
        </w:tc>
        <w:tc>
          <w:tcPr>
            <w:tcW w:w="1758" w:type="dxa"/>
          </w:tcPr>
          <w:p w14:paraId="56D6AB10" w14:textId="77777777" w:rsidR="00FA5ABB" w:rsidRPr="00AB60EE" w:rsidRDefault="00FA5ABB" w:rsidP="00C75563">
            <w:pPr>
              <w:rPr>
                <w:color w:val="auto"/>
                <w:sz w:val="16"/>
                <w:szCs w:val="16"/>
              </w:rPr>
            </w:pPr>
          </w:p>
        </w:tc>
        <w:tc>
          <w:tcPr>
            <w:tcW w:w="1758" w:type="dxa"/>
          </w:tcPr>
          <w:p w14:paraId="046D69E5" w14:textId="77777777" w:rsidR="00FA5ABB" w:rsidRPr="00AB60EE" w:rsidRDefault="00FA5ABB" w:rsidP="00C75563">
            <w:pPr>
              <w:rPr>
                <w:color w:val="auto"/>
                <w:sz w:val="16"/>
                <w:szCs w:val="16"/>
              </w:rPr>
            </w:pPr>
          </w:p>
        </w:tc>
      </w:tr>
      <w:tr w:rsidR="00FA5ABB" w:rsidRPr="00AB60EE" w14:paraId="59A0DE00" w14:textId="77777777" w:rsidTr="00C75563">
        <w:tc>
          <w:tcPr>
            <w:tcW w:w="4101" w:type="dxa"/>
          </w:tcPr>
          <w:p w14:paraId="0D703499" w14:textId="77777777" w:rsidR="00FA5ABB" w:rsidRPr="00AB60EE" w:rsidRDefault="00FA5ABB" w:rsidP="00C75563">
            <w:pPr>
              <w:pStyle w:val="Tabeltekst"/>
              <w:rPr>
                <w:color w:val="auto"/>
              </w:rPr>
            </w:pPr>
            <w:r w:rsidRPr="00AB60EE">
              <w:rPr>
                <w:color w:val="auto"/>
              </w:rPr>
              <w:t>Leveranciersmodel ......</w:t>
            </w:r>
          </w:p>
        </w:tc>
        <w:tc>
          <w:tcPr>
            <w:tcW w:w="1757" w:type="dxa"/>
          </w:tcPr>
          <w:p w14:paraId="249E8B5B" w14:textId="77777777" w:rsidR="00FA5ABB" w:rsidRPr="00AB60EE" w:rsidRDefault="00FA5ABB" w:rsidP="00C75563">
            <w:pPr>
              <w:rPr>
                <w:color w:val="auto"/>
                <w:sz w:val="16"/>
                <w:szCs w:val="16"/>
              </w:rPr>
            </w:pPr>
          </w:p>
        </w:tc>
        <w:tc>
          <w:tcPr>
            <w:tcW w:w="1758" w:type="dxa"/>
          </w:tcPr>
          <w:p w14:paraId="7154D741" w14:textId="77777777" w:rsidR="00FA5ABB" w:rsidRPr="00AB60EE" w:rsidRDefault="00FA5ABB" w:rsidP="00C75563">
            <w:pPr>
              <w:rPr>
                <w:color w:val="auto"/>
                <w:sz w:val="16"/>
                <w:szCs w:val="16"/>
              </w:rPr>
            </w:pPr>
          </w:p>
        </w:tc>
        <w:tc>
          <w:tcPr>
            <w:tcW w:w="1758" w:type="dxa"/>
          </w:tcPr>
          <w:p w14:paraId="5ED2D777" w14:textId="77777777" w:rsidR="00FA5ABB" w:rsidRPr="00AB60EE" w:rsidRDefault="00FA5ABB" w:rsidP="00C75563">
            <w:pPr>
              <w:rPr>
                <w:color w:val="auto"/>
                <w:sz w:val="16"/>
                <w:szCs w:val="16"/>
              </w:rPr>
            </w:pPr>
          </w:p>
        </w:tc>
      </w:tr>
      <w:tr w:rsidR="00FA5ABB" w:rsidRPr="00AB60EE" w14:paraId="1019C4C9" w14:textId="77777777" w:rsidTr="00C75563">
        <w:tc>
          <w:tcPr>
            <w:tcW w:w="4101" w:type="dxa"/>
          </w:tcPr>
          <w:p w14:paraId="0B7183D0" w14:textId="77777777" w:rsidR="00FA5ABB" w:rsidRPr="00AB60EE" w:rsidRDefault="00FA5ABB" w:rsidP="00C75563">
            <w:pPr>
              <w:pStyle w:val="Tabeltekst"/>
              <w:rPr>
                <w:color w:val="auto"/>
              </w:rPr>
            </w:pPr>
            <w:r w:rsidRPr="00AB60EE">
              <w:rPr>
                <w:color w:val="auto"/>
              </w:rPr>
              <w:t>........</w:t>
            </w:r>
          </w:p>
        </w:tc>
        <w:tc>
          <w:tcPr>
            <w:tcW w:w="1757" w:type="dxa"/>
          </w:tcPr>
          <w:p w14:paraId="1CDA85ED" w14:textId="77777777" w:rsidR="00FA5ABB" w:rsidRPr="00AB60EE" w:rsidRDefault="00FA5ABB" w:rsidP="00C75563">
            <w:pPr>
              <w:rPr>
                <w:color w:val="auto"/>
                <w:sz w:val="16"/>
                <w:szCs w:val="16"/>
              </w:rPr>
            </w:pPr>
          </w:p>
        </w:tc>
        <w:tc>
          <w:tcPr>
            <w:tcW w:w="1758" w:type="dxa"/>
          </w:tcPr>
          <w:p w14:paraId="065093E4" w14:textId="77777777" w:rsidR="00FA5ABB" w:rsidRPr="00AB60EE" w:rsidRDefault="00FA5ABB" w:rsidP="00C75563">
            <w:pPr>
              <w:rPr>
                <w:color w:val="auto"/>
                <w:sz w:val="16"/>
                <w:szCs w:val="16"/>
              </w:rPr>
            </w:pPr>
          </w:p>
        </w:tc>
        <w:tc>
          <w:tcPr>
            <w:tcW w:w="1758" w:type="dxa"/>
          </w:tcPr>
          <w:p w14:paraId="5C464D8B" w14:textId="77777777" w:rsidR="00FA5ABB" w:rsidRPr="00AB60EE" w:rsidRDefault="00FA5ABB" w:rsidP="00C75563">
            <w:pPr>
              <w:rPr>
                <w:color w:val="auto"/>
                <w:sz w:val="16"/>
                <w:szCs w:val="16"/>
              </w:rPr>
            </w:pPr>
          </w:p>
        </w:tc>
      </w:tr>
      <w:tr w:rsidR="00FA5ABB" w:rsidRPr="00AB60EE" w14:paraId="536FBDDA" w14:textId="77777777" w:rsidTr="00C75563">
        <w:tc>
          <w:tcPr>
            <w:tcW w:w="4101" w:type="dxa"/>
          </w:tcPr>
          <w:p w14:paraId="479F0D17" w14:textId="77777777" w:rsidR="00FA5ABB" w:rsidRPr="00AB60EE" w:rsidRDefault="00FA5ABB" w:rsidP="00C75563">
            <w:pPr>
              <w:pStyle w:val="Tabeltekst"/>
              <w:rPr>
                <w:color w:val="auto"/>
              </w:rPr>
            </w:pPr>
            <w:r w:rsidRPr="00AB60EE">
              <w:rPr>
                <w:color w:val="auto"/>
              </w:rPr>
              <w:t>.........</w:t>
            </w:r>
          </w:p>
        </w:tc>
        <w:tc>
          <w:tcPr>
            <w:tcW w:w="1757" w:type="dxa"/>
          </w:tcPr>
          <w:p w14:paraId="3BC5FC6E" w14:textId="77777777" w:rsidR="00FA5ABB" w:rsidRPr="00AB60EE" w:rsidRDefault="00FA5ABB" w:rsidP="00C75563">
            <w:pPr>
              <w:rPr>
                <w:color w:val="auto"/>
                <w:sz w:val="16"/>
                <w:szCs w:val="16"/>
              </w:rPr>
            </w:pPr>
          </w:p>
        </w:tc>
        <w:tc>
          <w:tcPr>
            <w:tcW w:w="1758" w:type="dxa"/>
          </w:tcPr>
          <w:p w14:paraId="3571CFF8" w14:textId="77777777" w:rsidR="00FA5ABB" w:rsidRPr="00AB60EE" w:rsidRDefault="00FA5ABB" w:rsidP="00C75563">
            <w:pPr>
              <w:rPr>
                <w:color w:val="auto"/>
                <w:sz w:val="16"/>
                <w:szCs w:val="16"/>
              </w:rPr>
            </w:pPr>
          </w:p>
        </w:tc>
        <w:tc>
          <w:tcPr>
            <w:tcW w:w="1758" w:type="dxa"/>
          </w:tcPr>
          <w:p w14:paraId="6A4425EC" w14:textId="77777777" w:rsidR="00FA5ABB" w:rsidRPr="00AB60EE" w:rsidRDefault="00FA5ABB" w:rsidP="00C75563">
            <w:pPr>
              <w:rPr>
                <w:color w:val="auto"/>
                <w:sz w:val="16"/>
                <w:szCs w:val="16"/>
              </w:rPr>
            </w:pPr>
          </w:p>
        </w:tc>
      </w:tr>
    </w:tbl>
    <w:p w14:paraId="66A359C8" w14:textId="115265FE" w:rsidR="0024258C" w:rsidRDefault="0024258C">
      <w:pPr>
        <w:spacing w:after="200" w:line="276" w:lineRule="auto"/>
        <w:rPr>
          <w:rFonts w:eastAsiaTheme="majorEastAsia" w:cstheme="majorBidi"/>
          <w:color w:val="auto"/>
          <w:sz w:val="32"/>
          <w:szCs w:val="26"/>
        </w:rPr>
      </w:pPr>
      <w:r>
        <w:br w:type="page"/>
      </w:r>
    </w:p>
    <w:p w14:paraId="4102A0BD" w14:textId="1F21BA96" w:rsidR="0079044F" w:rsidRDefault="0079044F" w:rsidP="0079044F">
      <w:pPr>
        <w:spacing w:after="200" w:line="276" w:lineRule="auto"/>
      </w:pPr>
    </w:p>
    <w:p w14:paraId="6ECCF330" w14:textId="6AC3E95B" w:rsidR="0079044F" w:rsidRPr="001B03EB" w:rsidRDefault="0079044F" w:rsidP="0079044F">
      <w:pPr>
        <w:pStyle w:val="Kop2"/>
      </w:pPr>
      <w:bookmarkStart w:id="22" w:name="_Toc463108555"/>
      <w:r w:rsidRPr="001B03EB">
        <w:t>4.</w:t>
      </w:r>
      <w:r w:rsidR="00A50C9D" w:rsidRPr="001B03EB">
        <w:t>5</w:t>
      </w:r>
      <w:r w:rsidRPr="001B03EB">
        <w:tab/>
        <w:t>Overall workflowschema</w:t>
      </w:r>
      <w:bookmarkEnd w:id="22"/>
    </w:p>
    <w:p w14:paraId="479A7CD6" w14:textId="77777777" w:rsidR="0079044F" w:rsidRPr="001B03EB" w:rsidRDefault="0079044F" w:rsidP="0079044F">
      <w:pPr>
        <w:rPr>
          <w:color w:val="auto"/>
        </w:rPr>
      </w:pPr>
    </w:p>
    <w:p w14:paraId="0CB3F616" w14:textId="77777777" w:rsidR="0079044F" w:rsidRPr="001B03EB" w:rsidRDefault="0079044F" w:rsidP="0079044F">
      <w:pPr>
        <w:rPr>
          <w:i/>
          <w:color w:val="auto"/>
        </w:rPr>
      </w:pPr>
      <w:r w:rsidRPr="001B03EB">
        <w:rPr>
          <w:i/>
          <w:color w:val="auto"/>
        </w:rPr>
        <w:t>Voeg hier één of meer processchema’s in met de volgende ingrediënten:</w:t>
      </w:r>
    </w:p>
    <w:p w14:paraId="6EF46362" w14:textId="77777777" w:rsidR="00464FDB" w:rsidRPr="001B03EB" w:rsidRDefault="00464FDB" w:rsidP="0079044F">
      <w:pPr>
        <w:rPr>
          <w:i/>
          <w:color w:val="auto"/>
        </w:rPr>
      </w:pPr>
    </w:p>
    <w:p w14:paraId="3095AC0D" w14:textId="77777777" w:rsidR="0079044F" w:rsidRPr="001B03EB" w:rsidRDefault="0079044F" w:rsidP="005F3D2A">
      <w:pPr>
        <w:pStyle w:val="Lijstalinea"/>
        <w:numPr>
          <w:ilvl w:val="0"/>
          <w:numId w:val="33"/>
        </w:numPr>
        <w:rPr>
          <w:i/>
          <w:color w:val="auto"/>
        </w:rPr>
      </w:pPr>
      <w:r w:rsidRPr="001B03EB">
        <w:rPr>
          <w:i/>
          <w:color w:val="auto"/>
        </w:rPr>
        <w:t>Fasering;</w:t>
      </w:r>
    </w:p>
    <w:p w14:paraId="78F63587" w14:textId="77777777" w:rsidR="0079044F" w:rsidRPr="001B03EB" w:rsidRDefault="00B1486A" w:rsidP="005F3D2A">
      <w:pPr>
        <w:pStyle w:val="Lijstalinea"/>
        <w:numPr>
          <w:ilvl w:val="0"/>
          <w:numId w:val="33"/>
        </w:numPr>
        <w:rPr>
          <w:i/>
          <w:color w:val="auto"/>
        </w:rPr>
      </w:pPr>
      <w:r w:rsidRPr="001B03EB">
        <w:rPr>
          <w:i/>
          <w:color w:val="auto"/>
        </w:rPr>
        <w:t>Te leveren producten</w:t>
      </w:r>
      <w:r w:rsidR="0079044F" w:rsidRPr="001B03EB">
        <w:rPr>
          <w:i/>
          <w:color w:val="auto"/>
        </w:rPr>
        <w:t xml:space="preserve"> </w:t>
      </w:r>
      <w:r w:rsidRPr="001B03EB">
        <w:rPr>
          <w:i/>
          <w:color w:val="auto"/>
        </w:rPr>
        <w:t>(aspectmodellen</w:t>
      </w:r>
      <w:r w:rsidR="0079044F" w:rsidRPr="001B03EB">
        <w:rPr>
          <w:i/>
          <w:color w:val="auto"/>
        </w:rPr>
        <w:t>) per fase en per discipline of projectpartner</w:t>
      </w:r>
      <w:r w:rsidRPr="001B03EB">
        <w:rPr>
          <w:i/>
          <w:color w:val="auto"/>
        </w:rPr>
        <w:t>;</w:t>
      </w:r>
    </w:p>
    <w:p w14:paraId="18706ED6" w14:textId="77777777" w:rsidR="00B1486A" w:rsidRPr="001B03EB" w:rsidRDefault="0079044F" w:rsidP="005F3D2A">
      <w:pPr>
        <w:pStyle w:val="Lijstalinea"/>
        <w:numPr>
          <w:ilvl w:val="0"/>
          <w:numId w:val="33"/>
        </w:numPr>
        <w:rPr>
          <w:i/>
          <w:color w:val="auto"/>
        </w:rPr>
      </w:pPr>
      <w:r w:rsidRPr="001B03EB">
        <w:rPr>
          <w:i/>
          <w:color w:val="auto"/>
        </w:rPr>
        <w:t xml:space="preserve">Relaties tussen </w:t>
      </w:r>
      <w:r w:rsidR="00B1486A" w:rsidRPr="001B03EB">
        <w:rPr>
          <w:i/>
          <w:color w:val="auto"/>
        </w:rPr>
        <w:t>te leveren producten per fase;</w:t>
      </w:r>
    </w:p>
    <w:p w14:paraId="2C58C5B6" w14:textId="77777777" w:rsidR="0079044F" w:rsidRPr="001B03EB" w:rsidRDefault="00B1486A" w:rsidP="005F3D2A">
      <w:pPr>
        <w:pStyle w:val="Lijstalinea"/>
        <w:numPr>
          <w:ilvl w:val="0"/>
          <w:numId w:val="33"/>
        </w:numPr>
        <w:rPr>
          <w:i/>
          <w:color w:val="auto"/>
        </w:rPr>
      </w:pPr>
      <w:r w:rsidRPr="001B03EB">
        <w:rPr>
          <w:i/>
          <w:color w:val="auto"/>
        </w:rPr>
        <w:t xml:space="preserve">..... </w:t>
      </w:r>
    </w:p>
    <w:p w14:paraId="64A592E8" w14:textId="77777777" w:rsidR="00AF2965" w:rsidRPr="001B03EB" w:rsidRDefault="00AF2965" w:rsidP="00AF2965">
      <w:pPr>
        <w:rPr>
          <w:i/>
          <w:color w:val="auto"/>
        </w:rPr>
      </w:pPr>
    </w:p>
    <w:p w14:paraId="3F01CC89" w14:textId="3D2A278B" w:rsidR="00AF2965" w:rsidRPr="001B03EB" w:rsidRDefault="00AF2965" w:rsidP="00AF2965">
      <w:pPr>
        <w:pStyle w:val="Kop2"/>
        <w:rPr>
          <w:i/>
        </w:rPr>
      </w:pPr>
      <w:bookmarkStart w:id="23" w:name="_Toc463108556"/>
      <w:r w:rsidRPr="001B03EB">
        <w:t>4.</w:t>
      </w:r>
      <w:r w:rsidR="00A50C9D" w:rsidRPr="001B03EB">
        <w:t>6</w:t>
      </w:r>
      <w:r w:rsidRPr="001B03EB">
        <w:tab/>
        <w:t>Workflowschema &lt;</w:t>
      </w:r>
      <w:r w:rsidRPr="001B03EB">
        <w:rPr>
          <w:i/>
        </w:rPr>
        <w:t>actuele fase&gt;</w:t>
      </w:r>
      <w:bookmarkEnd w:id="23"/>
      <w:r w:rsidRPr="001B03EB">
        <w:rPr>
          <w:i/>
        </w:rPr>
        <w:t xml:space="preserve"> </w:t>
      </w:r>
    </w:p>
    <w:p w14:paraId="43108015" w14:textId="77777777" w:rsidR="00AF2965" w:rsidRPr="001B03EB" w:rsidRDefault="00AF2965" w:rsidP="00AF2965">
      <w:pPr>
        <w:rPr>
          <w:color w:val="auto"/>
        </w:rPr>
      </w:pPr>
    </w:p>
    <w:p w14:paraId="6B0E7713" w14:textId="10259A5A" w:rsidR="00464FDB" w:rsidRPr="001B03EB" w:rsidRDefault="00464FDB" w:rsidP="00464FDB">
      <w:pPr>
        <w:rPr>
          <w:i/>
          <w:color w:val="auto"/>
        </w:rPr>
      </w:pPr>
      <w:r w:rsidRPr="001B03EB">
        <w:rPr>
          <w:i/>
          <w:color w:val="auto"/>
        </w:rPr>
        <w:t xml:space="preserve">Werk het overall workflowschema per fase </w:t>
      </w:r>
      <w:r w:rsidR="001B03EB">
        <w:rPr>
          <w:i/>
          <w:color w:val="auto"/>
        </w:rPr>
        <w:t xml:space="preserve">desgewenst </w:t>
      </w:r>
      <w:r w:rsidRPr="001B03EB">
        <w:rPr>
          <w:i/>
          <w:color w:val="auto"/>
        </w:rPr>
        <w:t>verder uit, zodanig dat de projectpartners inzicht wordt verschaft in de wijze waarop hun werkprocessen in elkaar grijpen en elkaar beïnvloeden. Besteed daarbij aandacht aan:</w:t>
      </w:r>
    </w:p>
    <w:p w14:paraId="24FAFEC1" w14:textId="77777777" w:rsidR="00464FDB" w:rsidRPr="001B03EB" w:rsidRDefault="00464FDB" w:rsidP="00464FDB">
      <w:pPr>
        <w:rPr>
          <w:i/>
          <w:color w:val="auto"/>
        </w:rPr>
      </w:pPr>
    </w:p>
    <w:p w14:paraId="4C0BE67D" w14:textId="77777777" w:rsidR="00464FDB" w:rsidRPr="001B03EB" w:rsidRDefault="00464FDB" w:rsidP="005F3D2A">
      <w:pPr>
        <w:pStyle w:val="Lijstalinea"/>
        <w:numPr>
          <w:ilvl w:val="0"/>
          <w:numId w:val="34"/>
        </w:numPr>
        <w:rPr>
          <w:i/>
          <w:color w:val="auto"/>
        </w:rPr>
      </w:pPr>
      <w:r w:rsidRPr="001B03EB">
        <w:rPr>
          <w:i/>
          <w:color w:val="auto"/>
        </w:rPr>
        <w:t>Eventuele specifieke processen die behoren bij/voortvloeien uit de gekozen BIM-toepassingen;</w:t>
      </w:r>
    </w:p>
    <w:p w14:paraId="7F9621F9" w14:textId="77777777" w:rsidR="00464FDB" w:rsidRPr="001B03EB" w:rsidRDefault="00EF2CE3" w:rsidP="005F3D2A">
      <w:pPr>
        <w:pStyle w:val="Lijstalinea"/>
        <w:numPr>
          <w:ilvl w:val="0"/>
          <w:numId w:val="34"/>
        </w:numPr>
        <w:rPr>
          <w:i/>
          <w:color w:val="auto"/>
        </w:rPr>
      </w:pPr>
      <w:r w:rsidRPr="001B03EB">
        <w:rPr>
          <w:i/>
          <w:color w:val="auto"/>
        </w:rPr>
        <w:t>Kwaliteitscontroles (zie ook paragraaf 5.3);</w:t>
      </w:r>
    </w:p>
    <w:p w14:paraId="3DA2421F" w14:textId="77777777" w:rsidR="00EF2CE3" w:rsidRPr="001B03EB" w:rsidRDefault="00EF2CE3" w:rsidP="005F3D2A">
      <w:pPr>
        <w:pStyle w:val="Lijstalinea"/>
        <w:numPr>
          <w:ilvl w:val="0"/>
          <w:numId w:val="34"/>
        </w:numPr>
        <w:rPr>
          <w:i/>
          <w:color w:val="auto"/>
        </w:rPr>
      </w:pPr>
      <w:r w:rsidRPr="001B03EB">
        <w:rPr>
          <w:i/>
          <w:color w:val="auto"/>
        </w:rPr>
        <w:t>Goedkeuring en vrijgave van modellen;</w:t>
      </w:r>
    </w:p>
    <w:p w14:paraId="14CF720F" w14:textId="77777777" w:rsidR="00EF2CE3" w:rsidRPr="001B03EB" w:rsidRDefault="00EF2CE3" w:rsidP="005F3D2A">
      <w:pPr>
        <w:pStyle w:val="Lijstalinea"/>
        <w:numPr>
          <w:ilvl w:val="0"/>
          <w:numId w:val="34"/>
        </w:numPr>
        <w:rPr>
          <w:i/>
          <w:color w:val="auto"/>
        </w:rPr>
      </w:pPr>
      <w:r w:rsidRPr="001B03EB">
        <w:rPr>
          <w:i/>
          <w:color w:val="auto"/>
        </w:rPr>
        <w:t xml:space="preserve">..... </w:t>
      </w:r>
    </w:p>
    <w:p w14:paraId="75577845" w14:textId="77777777" w:rsidR="00EF2CE3" w:rsidRDefault="00EF2CE3">
      <w:pPr>
        <w:spacing w:after="200" w:line="276" w:lineRule="auto"/>
      </w:pPr>
      <w:r>
        <w:br w:type="page"/>
      </w:r>
    </w:p>
    <w:p w14:paraId="7861A8B6" w14:textId="19CA7372" w:rsidR="0033072D" w:rsidRDefault="009F7292" w:rsidP="001B03EB">
      <w:pPr>
        <w:pStyle w:val="Kop1"/>
        <w:numPr>
          <w:ilvl w:val="0"/>
          <w:numId w:val="4"/>
        </w:numPr>
        <w:ind w:left="709" w:hanging="709"/>
      </w:pPr>
      <w:bookmarkStart w:id="24" w:name="_Toc463108557"/>
      <w:r>
        <w:lastRenderedPageBreak/>
        <w:t>Informatie &amp; data</w:t>
      </w:r>
      <w:bookmarkEnd w:id="24"/>
    </w:p>
    <w:p w14:paraId="5592555D" w14:textId="77777777" w:rsidR="0033072D" w:rsidRDefault="009F7292" w:rsidP="005F3D2A">
      <w:pPr>
        <w:pStyle w:val="Kop2"/>
        <w:numPr>
          <w:ilvl w:val="1"/>
          <w:numId w:val="35"/>
        </w:numPr>
        <w:ind w:left="709" w:hanging="709"/>
      </w:pPr>
      <w:bookmarkStart w:id="25" w:name="_Toc463108558"/>
      <w:r>
        <w:t>Dataoverdrachtschema</w:t>
      </w:r>
      <w:bookmarkEnd w:id="25"/>
    </w:p>
    <w:p w14:paraId="69E1A561" w14:textId="77777777" w:rsidR="009F7292" w:rsidRDefault="009F7292" w:rsidP="009F7292"/>
    <w:p w14:paraId="109256DA" w14:textId="77777777" w:rsidR="009F7292" w:rsidRPr="00A17289" w:rsidRDefault="000B40F0" w:rsidP="009F7292">
      <w:pPr>
        <w:rPr>
          <w:i/>
          <w:color w:val="auto"/>
        </w:rPr>
      </w:pPr>
      <w:r w:rsidRPr="00A17289">
        <w:rPr>
          <w:color w:val="auto"/>
        </w:rPr>
        <w:t xml:space="preserve">Het onderstaande dataoverdrachtschema </w:t>
      </w:r>
      <w:r w:rsidR="00492D7A" w:rsidRPr="00A17289">
        <w:rPr>
          <w:color w:val="auto"/>
        </w:rPr>
        <w:t xml:space="preserve">is opgesteld en vastgesteld voor de volgende fase(n): </w:t>
      </w:r>
      <w:r w:rsidR="00A74FB9" w:rsidRPr="00A17289">
        <w:rPr>
          <w:color w:val="auto"/>
        </w:rPr>
        <w:t>&lt;</w:t>
      </w:r>
      <w:r w:rsidR="00A74FB9" w:rsidRPr="00A17289">
        <w:rPr>
          <w:i/>
          <w:color w:val="auto"/>
        </w:rPr>
        <w:t xml:space="preserve">fase(n)&gt; </w:t>
      </w:r>
    </w:p>
    <w:tbl>
      <w:tblPr>
        <w:tblStyle w:val="Tabelraster"/>
        <w:tblW w:w="0" w:type="auto"/>
        <w:tblLook w:val="04A0" w:firstRow="1" w:lastRow="0" w:firstColumn="1" w:lastColumn="0" w:noHBand="0" w:noVBand="1"/>
      </w:tblPr>
      <w:tblGrid>
        <w:gridCol w:w="3964"/>
        <w:gridCol w:w="1701"/>
        <w:gridCol w:w="1560"/>
        <w:gridCol w:w="1073"/>
        <w:gridCol w:w="1073"/>
        <w:gridCol w:w="1073"/>
      </w:tblGrid>
      <w:tr w:rsidR="009E22DD" w:rsidRPr="00A17289" w14:paraId="78738D67" w14:textId="77777777" w:rsidTr="00301F35">
        <w:tc>
          <w:tcPr>
            <w:tcW w:w="3964" w:type="dxa"/>
            <w:shd w:val="clear" w:color="auto" w:fill="B8CCE4" w:themeFill="accent1" w:themeFillTint="66"/>
          </w:tcPr>
          <w:p w14:paraId="591AB027" w14:textId="77777777" w:rsidR="009E22DD" w:rsidRPr="00A17289" w:rsidRDefault="009E22DD" w:rsidP="007F03DA">
            <w:pPr>
              <w:pStyle w:val="Tabeltekst"/>
              <w:rPr>
                <w:color w:val="auto"/>
              </w:rPr>
            </w:pPr>
            <w:r w:rsidRPr="00A17289">
              <w:rPr>
                <w:color w:val="auto"/>
              </w:rPr>
              <w:t>Informatie/data</w:t>
            </w:r>
          </w:p>
        </w:tc>
        <w:tc>
          <w:tcPr>
            <w:tcW w:w="1701" w:type="dxa"/>
            <w:shd w:val="clear" w:color="auto" w:fill="B8CCE4" w:themeFill="accent1" w:themeFillTint="66"/>
          </w:tcPr>
          <w:p w14:paraId="6FE4A287" w14:textId="77777777" w:rsidR="009E22DD" w:rsidRPr="00A17289" w:rsidRDefault="009E22DD" w:rsidP="007F03DA">
            <w:pPr>
              <w:pStyle w:val="Tabeltekst"/>
              <w:rPr>
                <w:color w:val="auto"/>
              </w:rPr>
            </w:pPr>
            <w:r w:rsidRPr="00A17289">
              <w:rPr>
                <w:color w:val="auto"/>
              </w:rPr>
              <w:t>Vragende projectpartner</w:t>
            </w:r>
          </w:p>
        </w:tc>
        <w:tc>
          <w:tcPr>
            <w:tcW w:w="1560" w:type="dxa"/>
            <w:shd w:val="clear" w:color="auto" w:fill="B8CCE4" w:themeFill="accent1" w:themeFillTint="66"/>
          </w:tcPr>
          <w:p w14:paraId="313C177F" w14:textId="77777777" w:rsidR="009E22DD" w:rsidRPr="00A17289" w:rsidRDefault="009E22DD" w:rsidP="007F03DA">
            <w:pPr>
              <w:pStyle w:val="Tabeltekst"/>
              <w:rPr>
                <w:color w:val="auto"/>
              </w:rPr>
            </w:pPr>
            <w:r w:rsidRPr="00A17289">
              <w:rPr>
                <w:color w:val="auto"/>
              </w:rPr>
              <w:t>Leverende projectpartner</w:t>
            </w:r>
          </w:p>
        </w:tc>
        <w:tc>
          <w:tcPr>
            <w:tcW w:w="1073" w:type="dxa"/>
            <w:shd w:val="clear" w:color="auto" w:fill="B8CCE4" w:themeFill="accent1" w:themeFillTint="66"/>
          </w:tcPr>
          <w:p w14:paraId="695E1FC0" w14:textId="77777777" w:rsidR="009E22DD" w:rsidRPr="00A17289" w:rsidRDefault="00301F35" w:rsidP="00301F35">
            <w:pPr>
              <w:pStyle w:val="Tabeltekst"/>
              <w:rPr>
                <w:color w:val="auto"/>
              </w:rPr>
            </w:pPr>
            <w:r>
              <w:rPr>
                <w:color w:val="auto"/>
              </w:rPr>
              <w:t>Detail-</w:t>
            </w:r>
            <w:r>
              <w:rPr>
                <w:color w:val="auto"/>
              </w:rPr>
              <w:br/>
            </w:r>
            <w:r w:rsidR="0066457E" w:rsidRPr="00A17289">
              <w:rPr>
                <w:color w:val="auto"/>
              </w:rPr>
              <w:t xml:space="preserve">niveau </w:t>
            </w:r>
          </w:p>
        </w:tc>
        <w:tc>
          <w:tcPr>
            <w:tcW w:w="1073" w:type="dxa"/>
            <w:shd w:val="clear" w:color="auto" w:fill="B8CCE4" w:themeFill="accent1" w:themeFillTint="66"/>
          </w:tcPr>
          <w:p w14:paraId="5AF506EE" w14:textId="77777777" w:rsidR="009E22DD" w:rsidRPr="00A17289" w:rsidRDefault="009E22DD" w:rsidP="007F03DA">
            <w:pPr>
              <w:pStyle w:val="Tabeltekst"/>
              <w:rPr>
                <w:color w:val="auto"/>
              </w:rPr>
            </w:pPr>
            <w:r w:rsidRPr="00A17289">
              <w:rPr>
                <w:color w:val="auto"/>
              </w:rPr>
              <w:t>Datum / periode</w:t>
            </w:r>
          </w:p>
        </w:tc>
        <w:tc>
          <w:tcPr>
            <w:tcW w:w="1073" w:type="dxa"/>
            <w:shd w:val="clear" w:color="auto" w:fill="B8CCE4" w:themeFill="accent1" w:themeFillTint="66"/>
          </w:tcPr>
          <w:p w14:paraId="0517ADCF" w14:textId="77777777" w:rsidR="009E22DD" w:rsidRPr="00A17289" w:rsidRDefault="009E22DD" w:rsidP="007F03DA">
            <w:pPr>
              <w:pStyle w:val="Tabeltekst"/>
              <w:rPr>
                <w:color w:val="auto"/>
              </w:rPr>
            </w:pPr>
            <w:r w:rsidRPr="00A17289">
              <w:rPr>
                <w:color w:val="auto"/>
              </w:rPr>
              <w:t>Data-formaat</w:t>
            </w:r>
          </w:p>
        </w:tc>
      </w:tr>
      <w:tr w:rsidR="009E22DD" w:rsidRPr="00A17289" w14:paraId="710EAFC6" w14:textId="77777777" w:rsidTr="00301F35">
        <w:tc>
          <w:tcPr>
            <w:tcW w:w="3964" w:type="dxa"/>
          </w:tcPr>
          <w:p w14:paraId="040492E5" w14:textId="77777777" w:rsidR="009E22DD" w:rsidRPr="00A17289" w:rsidRDefault="009E22DD" w:rsidP="009E22DD">
            <w:pPr>
              <w:pStyle w:val="Tabeltekst"/>
              <w:rPr>
                <w:i/>
                <w:color w:val="auto"/>
              </w:rPr>
            </w:pPr>
            <w:r w:rsidRPr="00A17289">
              <w:rPr>
                <w:i/>
                <w:color w:val="auto"/>
              </w:rPr>
              <w:t>(In</w:t>
            </w:r>
            <w:r w:rsidR="00C63998" w:rsidRPr="00A17289">
              <w:rPr>
                <w:i/>
                <w:color w:val="auto"/>
              </w:rPr>
              <w:t xml:space="preserve"> te </w:t>
            </w:r>
            <w:r w:rsidRPr="00A17289">
              <w:rPr>
                <w:i/>
                <w:color w:val="auto"/>
              </w:rPr>
              <w:t>delen naar vakgebied)</w:t>
            </w:r>
          </w:p>
        </w:tc>
        <w:tc>
          <w:tcPr>
            <w:tcW w:w="1701" w:type="dxa"/>
          </w:tcPr>
          <w:p w14:paraId="3E841303" w14:textId="77777777" w:rsidR="009E22DD" w:rsidRPr="00A17289" w:rsidRDefault="009E22DD" w:rsidP="007F03DA">
            <w:pPr>
              <w:pStyle w:val="Tabeltekst"/>
              <w:rPr>
                <w:color w:val="auto"/>
              </w:rPr>
            </w:pPr>
          </w:p>
        </w:tc>
        <w:tc>
          <w:tcPr>
            <w:tcW w:w="1560" w:type="dxa"/>
          </w:tcPr>
          <w:p w14:paraId="6BDA404A" w14:textId="77777777" w:rsidR="009E22DD" w:rsidRPr="00A17289" w:rsidRDefault="009E22DD" w:rsidP="007F03DA">
            <w:pPr>
              <w:pStyle w:val="Tabeltekst"/>
              <w:rPr>
                <w:color w:val="auto"/>
              </w:rPr>
            </w:pPr>
          </w:p>
        </w:tc>
        <w:tc>
          <w:tcPr>
            <w:tcW w:w="1073" w:type="dxa"/>
          </w:tcPr>
          <w:p w14:paraId="2EE14DCC" w14:textId="77777777" w:rsidR="009E22DD" w:rsidRPr="00A17289" w:rsidRDefault="009E22DD" w:rsidP="007F03DA">
            <w:pPr>
              <w:pStyle w:val="Tabeltekst"/>
              <w:rPr>
                <w:color w:val="auto"/>
              </w:rPr>
            </w:pPr>
          </w:p>
        </w:tc>
        <w:tc>
          <w:tcPr>
            <w:tcW w:w="1073" w:type="dxa"/>
          </w:tcPr>
          <w:p w14:paraId="147248C7" w14:textId="77777777" w:rsidR="009E22DD" w:rsidRPr="00A17289" w:rsidRDefault="009E22DD" w:rsidP="007F03DA">
            <w:pPr>
              <w:pStyle w:val="Tabeltekst"/>
              <w:rPr>
                <w:color w:val="auto"/>
              </w:rPr>
            </w:pPr>
          </w:p>
        </w:tc>
        <w:tc>
          <w:tcPr>
            <w:tcW w:w="1073" w:type="dxa"/>
          </w:tcPr>
          <w:p w14:paraId="7F5EC092" w14:textId="77777777" w:rsidR="009E22DD" w:rsidRPr="00A17289" w:rsidRDefault="009E22DD" w:rsidP="007F03DA">
            <w:pPr>
              <w:pStyle w:val="Tabeltekst"/>
              <w:rPr>
                <w:color w:val="auto"/>
              </w:rPr>
            </w:pPr>
          </w:p>
        </w:tc>
      </w:tr>
      <w:tr w:rsidR="009E22DD" w14:paraId="564197A2" w14:textId="77777777" w:rsidTr="00301F35">
        <w:tc>
          <w:tcPr>
            <w:tcW w:w="3964" w:type="dxa"/>
          </w:tcPr>
          <w:p w14:paraId="5B7A402E" w14:textId="77777777" w:rsidR="009E22DD" w:rsidRDefault="009E22DD" w:rsidP="007F03DA">
            <w:pPr>
              <w:pStyle w:val="Tabeltekst"/>
            </w:pPr>
          </w:p>
        </w:tc>
        <w:tc>
          <w:tcPr>
            <w:tcW w:w="1701" w:type="dxa"/>
          </w:tcPr>
          <w:p w14:paraId="7BFD0B49" w14:textId="77777777" w:rsidR="009E22DD" w:rsidRDefault="009E22DD" w:rsidP="007F03DA">
            <w:pPr>
              <w:pStyle w:val="Tabeltekst"/>
            </w:pPr>
          </w:p>
        </w:tc>
        <w:tc>
          <w:tcPr>
            <w:tcW w:w="1560" w:type="dxa"/>
          </w:tcPr>
          <w:p w14:paraId="35A6E2E9" w14:textId="77777777" w:rsidR="009E22DD" w:rsidRDefault="009E22DD" w:rsidP="007F03DA">
            <w:pPr>
              <w:pStyle w:val="Tabeltekst"/>
            </w:pPr>
          </w:p>
        </w:tc>
        <w:tc>
          <w:tcPr>
            <w:tcW w:w="1073" w:type="dxa"/>
          </w:tcPr>
          <w:p w14:paraId="5E5BD3FE" w14:textId="77777777" w:rsidR="009E22DD" w:rsidRDefault="009E22DD" w:rsidP="007F03DA">
            <w:pPr>
              <w:pStyle w:val="Tabeltekst"/>
            </w:pPr>
          </w:p>
        </w:tc>
        <w:tc>
          <w:tcPr>
            <w:tcW w:w="1073" w:type="dxa"/>
          </w:tcPr>
          <w:p w14:paraId="03E09ED4" w14:textId="77777777" w:rsidR="009E22DD" w:rsidRDefault="009E22DD" w:rsidP="007F03DA">
            <w:pPr>
              <w:pStyle w:val="Tabeltekst"/>
            </w:pPr>
          </w:p>
        </w:tc>
        <w:tc>
          <w:tcPr>
            <w:tcW w:w="1073" w:type="dxa"/>
          </w:tcPr>
          <w:p w14:paraId="5B39DF8A" w14:textId="77777777" w:rsidR="009E22DD" w:rsidRDefault="009E22DD" w:rsidP="007F03DA">
            <w:pPr>
              <w:pStyle w:val="Tabeltekst"/>
            </w:pPr>
          </w:p>
        </w:tc>
      </w:tr>
      <w:tr w:rsidR="009E22DD" w14:paraId="120F72B6" w14:textId="77777777" w:rsidTr="00301F35">
        <w:tc>
          <w:tcPr>
            <w:tcW w:w="3964" w:type="dxa"/>
          </w:tcPr>
          <w:p w14:paraId="2D630E46" w14:textId="77777777" w:rsidR="009E22DD" w:rsidRDefault="009E22DD" w:rsidP="007F03DA">
            <w:pPr>
              <w:pStyle w:val="Tabeltekst"/>
            </w:pPr>
          </w:p>
        </w:tc>
        <w:tc>
          <w:tcPr>
            <w:tcW w:w="1701" w:type="dxa"/>
          </w:tcPr>
          <w:p w14:paraId="4C2766E6" w14:textId="77777777" w:rsidR="009E22DD" w:rsidRDefault="009E22DD" w:rsidP="007F03DA">
            <w:pPr>
              <w:pStyle w:val="Tabeltekst"/>
            </w:pPr>
          </w:p>
        </w:tc>
        <w:tc>
          <w:tcPr>
            <w:tcW w:w="1560" w:type="dxa"/>
          </w:tcPr>
          <w:p w14:paraId="1EA36CBC" w14:textId="77777777" w:rsidR="009E22DD" w:rsidRDefault="009E22DD" w:rsidP="007F03DA">
            <w:pPr>
              <w:pStyle w:val="Tabeltekst"/>
            </w:pPr>
          </w:p>
        </w:tc>
        <w:tc>
          <w:tcPr>
            <w:tcW w:w="1073" w:type="dxa"/>
          </w:tcPr>
          <w:p w14:paraId="7E8F2057" w14:textId="77777777" w:rsidR="009E22DD" w:rsidRDefault="009E22DD" w:rsidP="007F03DA">
            <w:pPr>
              <w:pStyle w:val="Tabeltekst"/>
            </w:pPr>
          </w:p>
        </w:tc>
        <w:tc>
          <w:tcPr>
            <w:tcW w:w="1073" w:type="dxa"/>
          </w:tcPr>
          <w:p w14:paraId="53D8A4B6" w14:textId="77777777" w:rsidR="009E22DD" w:rsidRDefault="009E22DD" w:rsidP="007F03DA">
            <w:pPr>
              <w:pStyle w:val="Tabeltekst"/>
            </w:pPr>
          </w:p>
        </w:tc>
        <w:tc>
          <w:tcPr>
            <w:tcW w:w="1073" w:type="dxa"/>
          </w:tcPr>
          <w:p w14:paraId="3933C4BE" w14:textId="77777777" w:rsidR="009E22DD" w:rsidRDefault="009E22DD" w:rsidP="007F03DA">
            <w:pPr>
              <w:pStyle w:val="Tabeltekst"/>
            </w:pPr>
          </w:p>
        </w:tc>
      </w:tr>
      <w:tr w:rsidR="009E22DD" w14:paraId="13DBBC39" w14:textId="77777777" w:rsidTr="00301F35">
        <w:tc>
          <w:tcPr>
            <w:tcW w:w="3964" w:type="dxa"/>
          </w:tcPr>
          <w:p w14:paraId="75B060BE" w14:textId="77777777" w:rsidR="009E22DD" w:rsidRDefault="009E22DD" w:rsidP="007F03DA">
            <w:pPr>
              <w:pStyle w:val="Tabeltekst"/>
            </w:pPr>
          </w:p>
        </w:tc>
        <w:tc>
          <w:tcPr>
            <w:tcW w:w="1701" w:type="dxa"/>
          </w:tcPr>
          <w:p w14:paraId="0A7C54CF" w14:textId="77777777" w:rsidR="009E22DD" w:rsidRDefault="009E22DD" w:rsidP="007F03DA">
            <w:pPr>
              <w:pStyle w:val="Tabeltekst"/>
            </w:pPr>
          </w:p>
        </w:tc>
        <w:tc>
          <w:tcPr>
            <w:tcW w:w="1560" w:type="dxa"/>
          </w:tcPr>
          <w:p w14:paraId="5ECE3F5F" w14:textId="77777777" w:rsidR="009E22DD" w:rsidRDefault="009E22DD" w:rsidP="007F03DA">
            <w:pPr>
              <w:pStyle w:val="Tabeltekst"/>
            </w:pPr>
          </w:p>
        </w:tc>
        <w:tc>
          <w:tcPr>
            <w:tcW w:w="1073" w:type="dxa"/>
          </w:tcPr>
          <w:p w14:paraId="296205DE" w14:textId="77777777" w:rsidR="009E22DD" w:rsidRDefault="009E22DD" w:rsidP="007F03DA">
            <w:pPr>
              <w:pStyle w:val="Tabeltekst"/>
            </w:pPr>
          </w:p>
        </w:tc>
        <w:tc>
          <w:tcPr>
            <w:tcW w:w="1073" w:type="dxa"/>
          </w:tcPr>
          <w:p w14:paraId="3087CDC5" w14:textId="77777777" w:rsidR="009E22DD" w:rsidRDefault="009E22DD" w:rsidP="007F03DA">
            <w:pPr>
              <w:pStyle w:val="Tabeltekst"/>
            </w:pPr>
          </w:p>
        </w:tc>
        <w:tc>
          <w:tcPr>
            <w:tcW w:w="1073" w:type="dxa"/>
          </w:tcPr>
          <w:p w14:paraId="64EDDA47" w14:textId="77777777" w:rsidR="009E22DD" w:rsidRDefault="009E22DD" w:rsidP="007F03DA">
            <w:pPr>
              <w:pStyle w:val="Tabeltekst"/>
            </w:pPr>
          </w:p>
        </w:tc>
      </w:tr>
      <w:tr w:rsidR="009E22DD" w14:paraId="5212E625" w14:textId="77777777" w:rsidTr="00301F35">
        <w:tc>
          <w:tcPr>
            <w:tcW w:w="3964" w:type="dxa"/>
          </w:tcPr>
          <w:p w14:paraId="6FD095CB" w14:textId="77777777" w:rsidR="009E22DD" w:rsidRDefault="009E22DD" w:rsidP="007F03DA">
            <w:pPr>
              <w:pStyle w:val="Tabeltekst"/>
            </w:pPr>
          </w:p>
        </w:tc>
        <w:tc>
          <w:tcPr>
            <w:tcW w:w="1701" w:type="dxa"/>
          </w:tcPr>
          <w:p w14:paraId="300F8AB4" w14:textId="77777777" w:rsidR="009E22DD" w:rsidRDefault="009E22DD" w:rsidP="007F03DA">
            <w:pPr>
              <w:pStyle w:val="Tabeltekst"/>
            </w:pPr>
          </w:p>
        </w:tc>
        <w:tc>
          <w:tcPr>
            <w:tcW w:w="1560" w:type="dxa"/>
          </w:tcPr>
          <w:p w14:paraId="5F48DBE7" w14:textId="77777777" w:rsidR="009E22DD" w:rsidRDefault="009E22DD" w:rsidP="007F03DA">
            <w:pPr>
              <w:pStyle w:val="Tabeltekst"/>
            </w:pPr>
          </w:p>
        </w:tc>
        <w:tc>
          <w:tcPr>
            <w:tcW w:w="1073" w:type="dxa"/>
          </w:tcPr>
          <w:p w14:paraId="092915D2" w14:textId="77777777" w:rsidR="009E22DD" w:rsidRDefault="009E22DD" w:rsidP="007F03DA">
            <w:pPr>
              <w:pStyle w:val="Tabeltekst"/>
            </w:pPr>
          </w:p>
        </w:tc>
        <w:tc>
          <w:tcPr>
            <w:tcW w:w="1073" w:type="dxa"/>
          </w:tcPr>
          <w:p w14:paraId="0836D828" w14:textId="77777777" w:rsidR="009E22DD" w:rsidRDefault="009E22DD" w:rsidP="007F03DA">
            <w:pPr>
              <w:pStyle w:val="Tabeltekst"/>
            </w:pPr>
          </w:p>
        </w:tc>
        <w:tc>
          <w:tcPr>
            <w:tcW w:w="1073" w:type="dxa"/>
          </w:tcPr>
          <w:p w14:paraId="3B0F3938" w14:textId="77777777" w:rsidR="009E22DD" w:rsidRDefault="009E22DD" w:rsidP="007F03DA">
            <w:pPr>
              <w:pStyle w:val="Tabeltekst"/>
            </w:pPr>
          </w:p>
        </w:tc>
      </w:tr>
      <w:tr w:rsidR="009E22DD" w14:paraId="086218A5" w14:textId="77777777" w:rsidTr="00301F35">
        <w:tc>
          <w:tcPr>
            <w:tcW w:w="3964" w:type="dxa"/>
          </w:tcPr>
          <w:p w14:paraId="3A13FA40" w14:textId="77777777" w:rsidR="009E22DD" w:rsidRDefault="009E22DD" w:rsidP="007F03DA">
            <w:pPr>
              <w:pStyle w:val="Tabeltekst"/>
            </w:pPr>
          </w:p>
        </w:tc>
        <w:tc>
          <w:tcPr>
            <w:tcW w:w="1701" w:type="dxa"/>
          </w:tcPr>
          <w:p w14:paraId="2B7436CD" w14:textId="77777777" w:rsidR="009E22DD" w:rsidRDefault="009E22DD" w:rsidP="007F03DA">
            <w:pPr>
              <w:pStyle w:val="Tabeltekst"/>
            </w:pPr>
          </w:p>
        </w:tc>
        <w:tc>
          <w:tcPr>
            <w:tcW w:w="1560" w:type="dxa"/>
          </w:tcPr>
          <w:p w14:paraId="2467303D" w14:textId="77777777" w:rsidR="009E22DD" w:rsidRDefault="009E22DD" w:rsidP="007F03DA">
            <w:pPr>
              <w:pStyle w:val="Tabeltekst"/>
            </w:pPr>
          </w:p>
        </w:tc>
        <w:tc>
          <w:tcPr>
            <w:tcW w:w="1073" w:type="dxa"/>
          </w:tcPr>
          <w:p w14:paraId="25B25EDE" w14:textId="77777777" w:rsidR="009E22DD" w:rsidRDefault="009E22DD" w:rsidP="007F03DA">
            <w:pPr>
              <w:pStyle w:val="Tabeltekst"/>
            </w:pPr>
          </w:p>
        </w:tc>
        <w:tc>
          <w:tcPr>
            <w:tcW w:w="1073" w:type="dxa"/>
          </w:tcPr>
          <w:p w14:paraId="46EE21CC" w14:textId="77777777" w:rsidR="009E22DD" w:rsidRDefault="009E22DD" w:rsidP="007F03DA">
            <w:pPr>
              <w:pStyle w:val="Tabeltekst"/>
            </w:pPr>
          </w:p>
        </w:tc>
        <w:tc>
          <w:tcPr>
            <w:tcW w:w="1073" w:type="dxa"/>
          </w:tcPr>
          <w:p w14:paraId="38935CF6" w14:textId="77777777" w:rsidR="009E22DD" w:rsidRDefault="009E22DD" w:rsidP="007F03DA">
            <w:pPr>
              <w:pStyle w:val="Tabeltekst"/>
            </w:pPr>
          </w:p>
        </w:tc>
      </w:tr>
      <w:tr w:rsidR="009E22DD" w14:paraId="16047DCD" w14:textId="77777777" w:rsidTr="00301F35">
        <w:tc>
          <w:tcPr>
            <w:tcW w:w="3964" w:type="dxa"/>
          </w:tcPr>
          <w:p w14:paraId="36582C29" w14:textId="77777777" w:rsidR="009E22DD" w:rsidRDefault="009E22DD" w:rsidP="007F03DA">
            <w:pPr>
              <w:pStyle w:val="Tabeltekst"/>
            </w:pPr>
          </w:p>
        </w:tc>
        <w:tc>
          <w:tcPr>
            <w:tcW w:w="1701" w:type="dxa"/>
          </w:tcPr>
          <w:p w14:paraId="6FA2FFE7" w14:textId="77777777" w:rsidR="009E22DD" w:rsidRDefault="009E22DD" w:rsidP="007F03DA">
            <w:pPr>
              <w:pStyle w:val="Tabeltekst"/>
            </w:pPr>
          </w:p>
        </w:tc>
        <w:tc>
          <w:tcPr>
            <w:tcW w:w="1560" w:type="dxa"/>
          </w:tcPr>
          <w:p w14:paraId="5B40270B" w14:textId="77777777" w:rsidR="009E22DD" w:rsidRDefault="009E22DD" w:rsidP="007F03DA">
            <w:pPr>
              <w:pStyle w:val="Tabeltekst"/>
            </w:pPr>
          </w:p>
        </w:tc>
        <w:tc>
          <w:tcPr>
            <w:tcW w:w="1073" w:type="dxa"/>
          </w:tcPr>
          <w:p w14:paraId="4726C104" w14:textId="77777777" w:rsidR="009E22DD" w:rsidRDefault="009E22DD" w:rsidP="007F03DA">
            <w:pPr>
              <w:pStyle w:val="Tabeltekst"/>
            </w:pPr>
          </w:p>
        </w:tc>
        <w:tc>
          <w:tcPr>
            <w:tcW w:w="1073" w:type="dxa"/>
          </w:tcPr>
          <w:p w14:paraId="34C77F22" w14:textId="77777777" w:rsidR="009E22DD" w:rsidRDefault="009E22DD" w:rsidP="007F03DA">
            <w:pPr>
              <w:pStyle w:val="Tabeltekst"/>
            </w:pPr>
          </w:p>
        </w:tc>
        <w:tc>
          <w:tcPr>
            <w:tcW w:w="1073" w:type="dxa"/>
          </w:tcPr>
          <w:p w14:paraId="64651C88" w14:textId="77777777" w:rsidR="009E22DD" w:rsidRDefault="009E22DD" w:rsidP="007F03DA">
            <w:pPr>
              <w:pStyle w:val="Tabeltekst"/>
            </w:pPr>
          </w:p>
        </w:tc>
      </w:tr>
      <w:tr w:rsidR="00800F04" w14:paraId="7C17686D" w14:textId="77777777" w:rsidTr="00301F35">
        <w:tc>
          <w:tcPr>
            <w:tcW w:w="3964" w:type="dxa"/>
          </w:tcPr>
          <w:p w14:paraId="455AE6A2" w14:textId="77777777" w:rsidR="00800F04" w:rsidRDefault="00800F04" w:rsidP="007F03DA">
            <w:pPr>
              <w:pStyle w:val="Tabeltekst"/>
            </w:pPr>
          </w:p>
        </w:tc>
        <w:tc>
          <w:tcPr>
            <w:tcW w:w="1701" w:type="dxa"/>
          </w:tcPr>
          <w:p w14:paraId="4B4EA16E" w14:textId="77777777" w:rsidR="00800F04" w:rsidRDefault="00800F04" w:rsidP="007F03DA">
            <w:pPr>
              <w:pStyle w:val="Tabeltekst"/>
            </w:pPr>
          </w:p>
        </w:tc>
        <w:tc>
          <w:tcPr>
            <w:tcW w:w="1560" w:type="dxa"/>
          </w:tcPr>
          <w:p w14:paraId="2293C4DE" w14:textId="77777777" w:rsidR="00800F04" w:rsidRDefault="00800F04" w:rsidP="007F03DA">
            <w:pPr>
              <w:pStyle w:val="Tabeltekst"/>
            </w:pPr>
          </w:p>
        </w:tc>
        <w:tc>
          <w:tcPr>
            <w:tcW w:w="1073" w:type="dxa"/>
          </w:tcPr>
          <w:p w14:paraId="19F42C34" w14:textId="77777777" w:rsidR="00800F04" w:rsidRDefault="00800F04" w:rsidP="007F03DA">
            <w:pPr>
              <w:pStyle w:val="Tabeltekst"/>
            </w:pPr>
          </w:p>
        </w:tc>
        <w:tc>
          <w:tcPr>
            <w:tcW w:w="1073" w:type="dxa"/>
          </w:tcPr>
          <w:p w14:paraId="4750792B" w14:textId="77777777" w:rsidR="00800F04" w:rsidRDefault="00800F04" w:rsidP="007F03DA">
            <w:pPr>
              <w:pStyle w:val="Tabeltekst"/>
            </w:pPr>
          </w:p>
        </w:tc>
        <w:tc>
          <w:tcPr>
            <w:tcW w:w="1073" w:type="dxa"/>
          </w:tcPr>
          <w:p w14:paraId="75453BE3" w14:textId="77777777" w:rsidR="00800F04" w:rsidRDefault="00800F04" w:rsidP="007F03DA">
            <w:pPr>
              <w:pStyle w:val="Tabeltekst"/>
            </w:pPr>
          </w:p>
        </w:tc>
      </w:tr>
      <w:tr w:rsidR="00800F04" w14:paraId="33A089EC" w14:textId="77777777" w:rsidTr="00301F35">
        <w:tc>
          <w:tcPr>
            <w:tcW w:w="3964" w:type="dxa"/>
          </w:tcPr>
          <w:p w14:paraId="290E0C45" w14:textId="77777777" w:rsidR="00800F04" w:rsidRDefault="00800F04" w:rsidP="007F03DA">
            <w:pPr>
              <w:pStyle w:val="Tabeltekst"/>
            </w:pPr>
          </w:p>
        </w:tc>
        <w:tc>
          <w:tcPr>
            <w:tcW w:w="1701" w:type="dxa"/>
          </w:tcPr>
          <w:p w14:paraId="1AF9717C" w14:textId="77777777" w:rsidR="00800F04" w:rsidRDefault="00800F04" w:rsidP="007F03DA">
            <w:pPr>
              <w:pStyle w:val="Tabeltekst"/>
            </w:pPr>
          </w:p>
        </w:tc>
        <w:tc>
          <w:tcPr>
            <w:tcW w:w="1560" w:type="dxa"/>
          </w:tcPr>
          <w:p w14:paraId="6E836149" w14:textId="77777777" w:rsidR="00800F04" w:rsidRDefault="00800F04" w:rsidP="007F03DA">
            <w:pPr>
              <w:pStyle w:val="Tabeltekst"/>
            </w:pPr>
          </w:p>
        </w:tc>
        <w:tc>
          <w:tcPr>
            <w:tcW w:w="1073" w:type="dxa"/>
          </w:tcPr>
          <w:p w14:paraId="4138130C" w14:textId="77777777" w:rsidR="00800F04" w:rsidRDefault="00800F04" w:rsidP="007F03DA">
            <w:pPr>
              <w:pStyle w:val="Tabeltekst"/>
            </w:pPr>
          </w:p>
        </w:tc>
        <w:tc>
          <w:tcPr>
            <w:tcW w:w="1073" w:type="dxa"/>
          </w:tcPr>
          <w:p w14:paraId="1F3F91FF" w14:textId="77777777" w:rsidR="00800F04" w:rsidRDefault="00800F04" w:rsidP="007F03DA">
            <w:pPr>
              <w:pStyle w:val="Tabeltekst"/>
            </w:pPr>
          </w:p>
        </w:tc>
        <w:tc>
          <w:tcPr>
            <w:tcW w:w="1073" w:type="dxa"/>
          </w:tcPr>
          <w:p w14:paraId="64D0A6EC" w14:textId="77777777" w:rsidR="00800F04" w:rsidRDefault="00800F04" w:rsidP="007F03DA">
            <w:pPr>
              <w:pStyle w:val="Tabeltekst"/>
            </w:pPr>
          </w:p>
        </w:tc>
      </w:tr>
      <w:tr w:rsidR="00800F04" w14:paraId="63A716E5" w14:textId="77777777" w:rsidTr="00301F35">
        <w:tc>
          <w:tcPr>
            <w:tcW w:w="3964" w:type="dxa"/>
          </w:tcPr>
          <w:p w14:paraId="30D7E293" w14:textId="77777777" w:rsidR="00800F04" w:rsidRDefault="00800F04" w:rsidP="007F03DA">
            <w:pPr>
              <w:pStyle w:val="Tabeltekst"/>
            </w:pPr>
          </w:p>
        </w:tc>
        <w:tc>
          <w:tcPr>
            <w:tcW w:w="1701" w:type="dxa"/>
          </w:tcPr>
          <w:p w14:paraId="651BF1F3" w14:textId="77777777" w:rsidR="00800F04" w:rsidRDefault="00800F04" w:rsidP="007F03DA">
            <w:pPr>
              <w:pStyle w:val="Tabeltekst"/>
            </w:pPr>
          </w:p>
        </w:tc>
        <w:tc>
          <w:tcPr>
            <w:tcW w:w="1560" w:type="dxa"/>
          </w:tcPr>
          <w:p w14:paraId="7C1DDB3A" w14:textId="77777777" w:rsidR="00800F04" w:rsidRDefault="00800F04" w:rsidP="007F03DA">
            <w:pPr>
              <w:pStyle w:val="Tabeltekst"/>
            </w:pPr>
          </w:p>
        </w:tc>
        <w:tc>
          <w:tcPr>
            <w:tcW w:w="1073" w:type="dxa"/>
          </w:tcPr>
          <w:p w14:paraId="20704C1D" w14:textId="77777777" w:rsidR="00800F04" w:rsidRDefault="00800F04" w:rsidP="007F03DA">
            <w:pPr>
              <w:pStyle w:val="Tabeltekst"/>
            </w:pPr>
          </w:p>
        </w:tc>
        <w:tc>
          <w:tcPr>
            <w:tcW w:w="1073" w:type="dxa"/>
          </w:tcPr>
          <w:p w14:paraId="0F24BABF" w14:textId="77777777" w:rsidR="00800F04" w:rsidRDefault="00800F04" w:rsidP="007F03DA">
            <w:pPr>
              <w:pStyle w:val="Tabeltekst"/>
            </w:pPr>
          </w:p>
        </w:tc>
        <w:tc>
          <w:tcPr>
            <w:tcW w:w="1073" w:type="dxa"/>
          </w:tcPr>
          <w:p w14:paraId="0F1CEC6F" w14:textId="77777777" w:rsidR="00800F04" w:rsidRDefault="00800F04" w:rsidP="007F03DA">
            <w:pPr>
              <w:pStyle w:val="Tabeltekst"/>
            </w:pPr>
          </w:p>
        </w:tc>
      </w:tr>
      <w:tr w:rsidR="00800F04" w14:paraId="2F133EE3" w14:textId="77777777" w:rsidTr="00301F35">
        <w:tc>
          <w:tcPr>
            <w:tcW w:w="3964" w:type="dxa"/>
          </w:tcPr>
          <w:p w14:paraId="1C262E5A" w14:textId="77777777" w:rsidR="00800F04" w:rsidRDefault="00800F04" w:rsidP="007F03DA">
            <w:pPr>
              <w:pStyle w:val="Tabeltekst"/>
            </w:pPr>
          </w:p>
        </w:tc>
        <w:tc>
          <w:tcPr>
            <w:tcW w:w="1701" w:type="dxa"/>
          </w:tcPr>
          <w:p w14:paraId="7FCD0064" w14:textId="77777777" w:rsidR="00800F04" w:rsidRDefault="00800F04" w:rsidP="007F03DA">
            <w:pPr>
              <w:pStyle w:val="Tabeltekst"/>
            </w:pPr>
          </w:p>
        </w:tc>
        <w:tc>
          <w:tcPr>
            <w:tcW w:w="1560" w:type="dxa"/>
          </w:tcPr>
          <w:p w14:paraId="76950A64" w14:textId="77777777" w:rsidR="00800F04" w:rsidRDefault="00800F04" w:rsidP="007F03DA">
            <w:pPr>
              <w:pStyle w:val="Tabeltekst"/>
            </w:pPr>
          </w:p>
        </w:tc>
        <w:tc>
          <w:tcPr>
            <w:tcW w:w="1073" w:type="dxa"/>
          </w:tcPr>
          <w:p w14:paraId="4EBC8727" w14:textId="77777777" w:rsidR="00800F04" w:rsidRDefault="00800F04" w:rsidP="007F03DA">
            <w:pPr>
              <w:pStyle w:val="Tabeltekst"/>
            </w:pPr>
          </w:p>
        </w:tc>
        <w:tc>
          <w:tcPr>
            <w:tcW w:w="1073" w:type="dxa"/>
          </w:tcPr>
          <w:p w14:paraId="3199C181" w14:textId="77777777" w:rsidR="00800F04" w:rsidRDefault="00800F04" w:rsidP="007F03DA">
            <w:pPr>
              <w:pStyle w:val="Tabeltekst"/>
            </w:pPr>
          </w:p>
        </w:tc>
        <w:tc>
          <w:tcPr>
            <w:tcW w:w="1073" w:type="dxa"/>
          </w:tcPr>
          <w:p w14:paraId="72A13FA3" w14:textId="77777777" w:rsidR="00800F04" w:rsidRDefault="00800F04" w:rsidP="007F03DA">
            <w:pPr>
              <w:pStyle w:val="Tabeltekst"/>
            </w:pPr>
          </w:p>
        </w:tc>
      </w:tr>
    </w:tbl>
    <w:p w14:paraId="106048E2" w14:textId="77777777" w:rsidR="007F03DA" w:rsidRDefault="007F03DA" w:rsidP="009F7292"/>
    <w:p w14:paraId="58D8C557" w14:textId="77777777" w:rsidR="006F2605" w:rsidRDefault="00A70A47" w:rsidP="005F3D2A">
      <w:pPr>
        <w:pStyle w:val="Kop2"/>
        <w:numPr>
          <w:ilvl w:val="1"/>
          <w:numId w:val="35"/>
        </w:numPr>
        <w:ind w:left="709" w:hanging="709"/>
      </w:pPr>
      <w:bookmarkStart w:id="26" w:name="_Toc463108559"/>
      <w:r>
        <w:t xml:space="preserve">Beheer van </w:t>
      </w:r>
      <w:r w:rsidR="00B1093E">
        <w:t>BIM-</w:t>
      </w:r>
      <w:r>
        <w:t>e</w:t>
      </w:r>
      <w:r w:rsidR="006F2605">
        <w:t>xtracten</w:t>
      </w:r>
      <w:bookmarkEnd w:id="26"/>
    </w:p>
    <w:p w14:paraId="0F178023" w14:textId="77777777" w:rsidR="006F2605" w:rsidRDefault="006F2605" w:rsidP="006F2605"/>
    <w:p w14:paraId="139B76EA" w14:textId="77777777" w:rsidR="006F2605" w:rsidRPr="00164D87" w:rsidRDefault="004D4C7C" w:rsidP="006F2605">
      <w:pPr>
        <w:rPr>
          <w:color w:val="auto"/>
        </w:rPr>
      </w:pPr>
      <w:r w:rsidRPr="00164D87">
        <w:rPr>
          <w:color w:val="auto"/>
        </w:rPr>
        <w:t xml:space="preserve">Het projectteam gaat het beheer van versies, </w:t>
      </w:r>
      <w:r w:rsidR="006F2605" w:rsidRPr="00164D87">
        <w:rPr>
          <w:color w:val="auto"/>
        </w:rPr>
        <w:t xml:space="preserve">herkomst </w:t>
      </w:r>
      <w:r w:rsidRPr="00164D87">
        <w:rPr>
          <w:color w:val="auto"/>
        </w:rPr>
        <w:t xml:space="preserve">en status </w:t>
      </w:r>
      <w:r w:rsidR="00A70A47" w:rsidRPr="00164D87">
        <w:rPr>
          <w:color w:val="auto"/>
        </w:rPr>
        <w:t xml:space="preserve">van </w:t>
      </w:r>
      <w:r w:rsidRPr="00164D87">
        <w:rPr>
          <w:color w:val="auto"/>
        </w:rPr>
        <w:t>BIM-</w:t>
      </w:r>
      <w:r w:rsidR="00A70A47" w:rsidRPr="00164D87">
        <w:rPr>
          <w:color w:val="auto"/>
        </w:rPr>
        <w:t xml:space="preserve">extracten op de volgende manier </w:t>
      </w:r>
      <w:r w:rsidRPr="00164D87">
        <w:rPr>
          <w:color w:val="auto"/>
        </w:rPr>
        <w:t>invullen</w:t>
      </w:r>
      <w:r w:rsidR="00A70A47" w:rsidRPr="00164D87">
        <w:rPr>
          <w:color w:val="auto"/>
        </w:rPr>
        <w:t xml:space="preserve">: </w:t>
      </w:r>
    </w:p>
    <w:p w14:paraId="4E2DAB53" w14:textId="77777777" w:rsidR="009E22DD" w:rsidRPr="00164D87" w:rsidRDefault="009E22DD" w:rsidP="006F2605">
      <w:pPr>
        <w:rPr>
          <w:color w:val="auto"/>
        </w:rPr>
      </w:pPr>
    </w:p>
    <w:p w14:paraId="49127175" w14:textId="77777777" w:rsidR="009E22DD" w:rsidRPr="00164D87" w:rsidRDefault="009E22DD" w:rsidP="006F2605">
      <w:pPr>
        <w:rPr>
          <w:i/>
          <w:color w:val="auto"/>
        </w:rPr>
      </w:pPr>
      <w:r w:rsidRPr="00164D87">
        <w:rPr>
          <w:i/>
          <w:color w:val="auto"/>
        </w:rPr>
        <w:t>&lt;via het online, digitale Document Management Systeem (al dan niet automatisch)&gt;</w:t>
      </w:r>
    </w:p>
    <w:p w14:paraId="63977B54" w14:textId="77777777" w:rsidR="00A70A47" w:rsidRDefault="00A70A47" w:rsidP="006F2605">
      <w:pPr>
        <w:rPr>
          <w:i/>
        </w:rPr>
      </w:pPr>
      <w:r>
        <w:rPr>
          <w:i/>
        </w:rPr>
        <w:t>&lt;in een aparte lijst, beheerd door de BIM regisseur&gt;</w:t>
      </w:r>
    </w:p>
    <w:p w14:paraId="45633FF3" w14:textId="77777777" w:rsidR="00A70A47" w:rsidRDefault="00A70A47" w:rsidP="006F2605">
      <w:pPr>
        <w:rPr>
          <w:i/>
        </w:rPr>
      </w:pPr>
      <w:r>
        <w:rPr>
          <w:i/>
        </w:rPr>
        <w:t>&lt;door referentie</w:t>
      </w:r>
      <w:r w:rsidR="004D4C7C">
        <w:rPr>
          <w:i/>
        </w:rPr>
        <w:t>s</w:t>
      </w:r>
      <w:r>
        <w:rPr>
          <w:i/>
        </w:rPr>
        <w:t xml:space="preserve"> in de metadata&gt;</w:t>
      </w:r>
    </w:p>
    <w:p w14:paraId="0B991F7A" w14:textId="77777777" w:rsidR="00A70A47" w:rsidRDefault="00A70A47" w:rsidP="006F2605">
      <w:pPr>
        <w:rPr>
          <w:i/>
        </w:rPr>
      </w:pPr>
      <w:r>
        <w:rPr>
          <w:i/>
        </w:rPr>
        <w:t>&lt;door referentie</w:t>
      </w:r>
      <w:r w:rsidR="004D4C7C">
        <w:rPr>
          <w:i/>
        </w:rPr>
        <w:t>s</w:t>
      </w:r>
      <w:r>
        <w:rPr>
          <w:i/>
        </w:rPr>
        <w:t xml:space="preserve"> op de stempel&gt; </w:t>
      </w:r>
    </w:p>
    <w:p w14:paraId="0C5948C4" w14:textId="77777777" w:rsidR="004D4C7C" w:rsidRPr="00C63998" w:rsidRDefault="004D4C7C" w:rsidP="006F2605">
      <w:pPr>
        <w:rPr>
          <w:i/>
          <w:color w:val="000000" w:themeColor="text1"/>
        </w:rPr>
      </w:pPr>
      <w:r w:rsidRPr="00C63998">
        <w:rPr>
          <w:i/>
          <w:color w:val="000000" w:themeColor="text1"/>
        </w:rPr>
        <w:t>&lt;via de naamgeving van de BIM-extracten&gt;</w:t>
      </w:r>
    </w:p>
    <w:p w14:paraId="58493894" w14:textId="77777777" w:rsidR="004D4C7C" w:rsidRPr="00C63998" w:rsidRDefault="004D4C7C" w:rsidP="006F2605">
      <w:pPr>
        <w:rPr>
          <w:i/>
          <w:color w:val="000000" w:themeColor="text1"/>
        </w:rPr>
      </w:pPr>
      <w:r w:rsidRPr="00C63998">
        <w:rPr>
          <w:i/>
          <w:color w:val="000000" w:themeColor="text1"/>
        </w:rPr>
        <w:t xml:space="preserve">&lt;anders, namelijk ...........&gt; </w:t>
      </w:r>
    </w:p>
    <w:p w14:paraId="0C0C7A82" w14:textId="53BAD23D" w:rsidR="00A70A47" w:rsidRDefault="00A70A47" w:rsidP="006F2605">
      <w:pPr>
        <w:rPr>
          <w:i/>
        </w:rPr>
      </w:pPr>
    </w:p>
    <w:p w14:paraId="41203DCF" w14:textId="74C3268F" w:rsidR="00BB5E0A" w:rsidRPr="00BB5E0A" w:rsidRDefault="00BB5E0A" w:rsidP="006F2605">
      <w:r>
        <w:t xml:space="preserve">Het is niet toegestaan om zodanige wijzigingen of aanvullingen in de extracten </w:t>
      </w:r>
      <w:r w:rsidR="005803EF">
        <w:t>op te nemen, dat deze inhoudelijk gaan afwijken van de bronbestanden waaruit ze zijn gegenereerd. Inhoudelijke discrepanties tussen bronbestanden en hun extracten moeten te allen tijde worden vermeden.</w:t>
      </w:r>
    </w:p>
    <w:p w14:paraId="55C4808D" w14:textId="77777777" w:rsidR="00800F04" w:rsidRDefault="00800F04">
      <w:pPr>
        <w:spacing w:after="200" w:line="276" w:lineRule="auto"/>
        <w:rPr>
          <w:rFonts w:eastAsiaTheme="majorEastAsia" w:cstheme="majorBidi"/>
          <w:color w:val="auto"/>
          <w:sz w:val="32"/>
          <w:szCs w:val="26"/>
        </w:rPr>
      </w:pPr>
      <w:r>
        <w:br w:type="page"/>
      </w:r>
    </w:p>
    <w:p w14:paraId="5A603E47" w14:textId="0DE20AEB" w:rsidR="00FA5ABB" w:rsidRDefault="005803EF" w:rsidP="00FA5ABB">
      <w:pPr>
        <w:pStyle w:val="Kop2"/>
      </w:pPr>
      <w:bookmarkStart w:id="27" w:name="_Toc463108560"/>
      <w:r>
        <w:lastRenderedPageBreak/>
        <w:t>5.3</w:t>
      </w:r>
      <w:r w:rsidR="00FA5ABB">
        <w:tab/>
        <w:t>Uitwisselingsformaten</w:t>
      </w:r>
      <w:bookmarkEnd w:id="27"/>
    </w:p>
    <w:p w14:paraId="39420774" w14:textId="77777777" w:rsidR="00FA5ABB" w:rsidRPr="009F3A1E" w:rsidRDefault="00FA5ABB" w:rsidP="00FA5ABB">
      <w:pPr>
        <w:rPr>
          <w:color w:val="auto"/>
        </w:rPr>
      </w:pPr>
    </w:p>
    <w:p w14:paraId="3524C8EE" w14:textId="77777777" w:rsidR="00FA5ABB" w:rsidRPr="009F3A1E" w:rsidRDefault="00FA5ABB" w:rsidP="00FA5ABB">
      <w:pPr>
        <w:rPr>
          <w:color w:val="auto"/>
        </w:rPr>
      </w:pPr>
      <w:r w:rsidRPr="009F3A1E">
        <w:rPr>
          <w:color w:val="auto"/>
        </w:rPr>
        <w:t>Het onderstaande schema geeft een overzicht van de bestandsformaten die de projectpartners zijn overeen gekomen voor de uitwisseling van (aspect-)modellen en andere bestanden.</w:t>
      </w:r>
      <w:bookmarkStart w:id="28" w:name="_GoBack"/>
      <w:bookmarkEnd w:id="28"/>
    </w:p>
    <w:p w14:paraId="5F3D197E" w14:textId="77777777" w:rsidR="00FA5ABB" w:rsidRDefault="00FA5ABB" w:rsidP="00FA5ABB"/>
    <w:tbl>
      <w:tblPr>
        <w:tblStyle w:val="Tabelraster"/>
        <w:tblW w:w="10485" w:type="dxa"/>
        <w:tblLook w:val="04A0" w:firstRow="1" w:lastRow="0" w:firstColumn="1" w:lastColumn="0" w:noHBand="0" w:noVBand="1"/>
      </w:tblPr>
      <w:tblGrid>
        <w:gridCol w:w="1927"/>
        <w:gridCol w:w="855"/>
        <w:gridCol w:w="856"/>
        <w:gridCol w:w="856"/>
        <w:gridCol w:w="856"/>
        <w:gridCol w:w="856"/>
        <w:gridCol w:w="855"/>
        <w:gridCol w:w="856"/>
        <w:gridCol w:w="856"/>
        <w:gridCol w:w="856"/>
        <w:gridCol w:w="856"/>
      </w:tblGrid>
      <w:tr w:rsidR="00A5038D" w:rsidRPr="00A5038D" w14:paraId="17C494C6" w14:textId="77777777" w:rsidTr="00C75563">
        <w:tc>
          <w:tcPr>
            <w:tcW w:w="1927" w:type="dxa"/>
            <w:shd w:val="clear" w:color="auto" w:fill="C6D9F1" w:themeFill="text2" w:themeFillTint="33"/>
          </w:tcPr>
          <w:p w14:paraId="4607D81B" w14:textId="77777777" w:rsidR="00FA5ABB" w:rsidRPr="00A5038D" w:rsidRDefault="00FA5ABB" w:rsidP="00C75563">
            <w:pPr>
              <w:pStyle w:val="Tabeltekst"/>
              <w:rPr>
                <w:color w:val="auto"/>
              </w:rPr>
            </w:pPr>
            <w:r w:rsidRPr="00A5038D">
              <w:rPr>
                <w:color w:val="auto"/>
              </w:rPr>
              <w:t>Projectbestanden</w:t>
            </w:r>
          </w:p>
        </w:tc>
        <w:tc>
          <w:tcPr>
            <w:tcW w:w="855" w:type="dxa"/>
            <w:shd w:val="clear" w:color="auto" w:fill="C6D9F1" w:themeFill="text2" w:themeFillTint="33"/>
          </w:tcPr>
          <w:p w14:paraId="35FA5BC6" w14:textId="77777777" w:rsidR="00FA5ABB" w:rsidRPr="00A5038D" w:rsidRDefault="00FA5ABB" w:rsidP="00C75563">
            <w:pPr>
              <w:pStyle w:val="Tabeltekst"/>
              <w:jc w:val="center"/>
              <w:rPr>
                <w:color w:val="auto"/>
              </w:rPr>
            </w:pPr>
            <w:r w:rsidRPr="00A5038D">
              <w:rPr>
                <w:color w:val="auto"/>
              </w:rPr>
              <w:t>IFC</w:t>
            </w:r>
            <w:r w:rsidRPr="00A5038D">
              <w:rPr>
                <w:color w:val="auto"/>
              </w:rPr>
              <w:br/>
              <w:t>versie</w:t>
            </w:r>
          </w:p>
        </w:tc>
        <w:tc>
          <w:tcPr>
            <w:tcW w:w="856" w:type="dxa"/>
            <w:shd w:val="clear" w:color="auto" w:fill="C6D9F1" w:themeFill="text2" w:themeFillTint="33"/>
          </w:tcPr>
          <w:p w14:paraId="609F9E35" w14:textId="77777777" w:rsidR="00FA5ABB" w:rsidRPr="00A5038D" w:rsidRDefault="00FA5ABB" w:rsidP="00C75563">
            <w:pPr>
              <w:pStyle w:val="Tabeltekst"/>
              <w:jc w:val="center"/>
              <w:rPr>
                <w:color w:val="auto"/>
              </w:rPr>
            </w:pPr>
            <w:r w:rsidRPr="00A5038D">
              <w:rPr>
                <w:color w:val="auto"/>
              </w:rPr>
              <w:t>BCF</w:t>
            </w:r>
            <w:r w:rsidRPr="00A5038D">
              <w:rPr>
                <w:color w:val="auto"/>
              </w:rPr>
              <w:br/>
              <w:t>versie</w:t>
            </w:r>
          </w:p>
        </w:tc>
        <w:tc>
          <w:tcPr>
            <w:tcW w:w="856" w:type="dxa"/>
            <w:shd w:val="clear" w:color="auto" w:fill="C6D9F1" w:themeFill="text2" w:themeFillTint="33"/>
          </w:tcPr>
          <w:p w14:paraId="66854AF1" w14:textId="77777777" w:rsidR="00FA5ABB" w:rsidRPr="00A5038D" w:rsidRDefault="00FA5ABB" w:rsidP="00C75563">
            <w:pPr>
              <w:pStyle w:val="Tabeltekst"/>
              <w:jc w:val="center"/>
              <w:rPr>
                <w:color w:val="auto"/>
              </w:rPr>
            </w:pPr>
            <w:r w:rsidRPr="00A5038D">
              <w:rPr>
                <w:color w:val="auto"/>
              </w:rPr>
              <w:t>RVT</w:t>
            </w:r>
            <w:r w:rsidRPr="00A5038D">
              <w:rPr>
                <w:color w:val="auto"/>
              </w:rPr>
              <w:br/>
              <w:t>versie</w:t>
            </w:r>
          </w:p>
        </w:tc>
        <w:tc>
          <w:tcPr>
            <w:tcW w:w="856" w:type="dxa"/>
            <w:shd w:val="clear" w:color="auto" w:fill="C6D9F1" w:themeFill="text2" w:themeFillTint="33"/>
          </w:tcPr>
          <w:p w14:paraId="2298EAC6" w14:textId="77777777" w:rsidR="00FA5ABB" w:rsidRPr="00A5038D" w:rsidRDefault="00FA5ABB" w:rsidP="00C75563">
            <w:pPr>
              <w:pStyle w:val="Tabeltekst"/>
              <w:jc w:val="center"/>
              <w:rPr>
                <w:color w:val="auto"/>
              </w:rPr>
            </w:pPr>
            <w:r w:rsidRPr="00A5038D">
              <w:rPr>
                <w:color w:val="auto"/>
              </w:rPr>
              <w:t>DWG</w:t>
            </w:r>
            <w:r w:rsidRPr="00A5038D">
              <w:rPr>
                <w:color w:val="auto"/>
              </w:rPr>
              <w:br/>
              <w:t>versie</w:t>
            </w:r>
          </w:p>
        </w:tc>
        <w:tc>
          <w:tcPr>
            <w:tcW w:w="856" w:type="dxa"/>
            <w:shd w:val="clear" w:color="auto" w:fill="C6D9F1" w:themeFill="text2" w:themeFillTint="33"/>
          </w:tcPr>
          <w:p w14:paraId="5F7384FF" w14:textId="77777777" w:rsidR="00FA5ABB" w:rsidRPr="00A5038D" w:rsidRDefault="00FA5ABB" w:rsidP="00C75563">
            <w:pPr>
              <w:pStyle w:val="Tabeltekst"/>
              <w:jc w:val="center"/>
              <w:rPr>
                <w:color w:val="auto"/>
              </w:rPr>
            </w:pPr>
            <w:r w:rsidRPr="00A5038D">
              <w:rPr>
                <w:color w:val="auto"/>
              </w:rPr>
              <w:t>SMC</w:t>
            </w:r>
            <w:r w:rsidRPr="00A5038D">
              <w:rPr>
                <w:color w:val="auto"/>
              </w:rPr>
              <w:br/>
              <w:t>versie</w:t>
            </w:r>
          </w:p>
        </w:tc>
        <w:tc>
          <w:tcPr>
            <w:tcW w:w="855" w:type="dxa"/>
            <w:shd w:val="clear" w:color="auto" w:fill="C6D9F1" w:themeFill="text2" w:themeFillTint="33"/>
          </w:tcPr>
          <w:p w14:paraId="6DC20705" w14:textId="77777777" w:rsidR="00FA5ABB" w:rsidRPr="00A5038D" w:rsidRDefault="00FA5ABB" w:rsidP="00C75563">
            <w:pPr>
              <w:pStyle w:val="Tabeltekst"/>
              <w:jc w:val="center"/>
              <w:rPr>
                <w:color w:val="auto"/>
              </w:rPr>
            </w:pPr>
            <w:r w:rsidRPr="00A5038D">
              <w:rPr>
                <w:color w:val="auto"/>
              </w:rPr>
              <w:t>.......</w:t>
            </w:r>
          </w:p>
        </w:tc>
        <w:tc>
          <w:tcPr>
            <w:tcW w:w="856" w:type="dxa"/>
            <w:shd w:val="clear" w:color="auto" w:fill="C6D9F1" w:themeFill="text2" w:themeFillTint="33"/>
          </w:tcPr>
          <w:p w14:paraId="47944998" w14:textId="77777777" w:rsidR="00FA5ABB" w:rsidRPr="00A5038D" w:rsidRDefault="00FA5ABB" w:rsidP="00C75563">
            <w:pPr>
              <w:pStyle w:val="Tabeltekst"/>
              <w:jc w:val="center"/>
              <w:rPr>
                <w:color w:val="auto"/>
              </w:rPr>
            </w:pPr>
            <w:r w:rsidRPr="00A5038D">
              <w:rPr>
                <w:color w:val="auto"/>
              </w:rPr>
              <w:t>......</w:t>
            </w:r>
          </w:p>
        </w:tc>
        <w:tc>
          <w:tcPr>
            <w:tcW w:w="856" w:type="dxa"/>
            <w:shd w:val="clear" w:color="auto" w:fill="C6D9F1" w:themeFill="text2" w:themeFillTint="33"/>
          </w:tcPr>
          <w:p w14:paraId="1ED832F3" w14:textId="77777777" w:rsidR="00FA5ABB" w:rsidRPr="00A5038D" w:rsidRDefault="00FA5ABB" w:rsidP="00C75563">
            <w:pPr>
              <w:pStyle w:val="Tabeltekst"/>
              <w:jc w:val="center"/>
              <w:rPr>
                <w:color w:val="auto"/>
              </w:rPr>
            </w:pPr>
            <w:r w:rsidRPr="00A5038D">
              <w:rPr>
                <w:color w:val="auto"/>
              </w:rPr>
              <w:t>PDF</w:t>
            </w:r>
            <w:r w:rsidRPr="00A5038D">
              <w:rPr>
                <w:color w:val="auto"/>
              </w:rPr>
              <w:br/>
              <w:t>versie</w:t>
            </w:r>
          </w:p>
        </w:tc>
        <w:tc>
          <w:tcPr>
            <w:tcW w:w="856" w:type="dxa"/>
            <w:shd w:val="clear" w:color="auto" w:fill="C6D9F1" w:themeFill="text2" w:themeFillTint="33"/>
          </w:tcPr>
          <w:p w14:paraId="672748E0" w14:textId="77777777" w:rsidR="00FA5ABB" w:rsidRPr="00A5038D" w:rsidRDefault="00FA5ABB" w:rsidP="00C75563">
            <w:pPr>
              <w:pStyle w:val="Tabeltekst"/>
              <w:jc w:val="center"/>
              <w:rPr>
                <w:color w:val="auto"/>
              </w:rPr>
            </w:pPr>
            <w:r w:rsidRPr="00A5038D">
              <w:rPr>
                <w:color w:val="auto"/>
              </w:rPr>
              <w:t>XLS</w:t>
            </w:r>
            <w:r w:rsidRPr="00A5038D">
              <w:rPr>
                <w:color w:val="auto"/>
              </w:rPr>
              <w:br/>
              <w:t>versie</w:t>
            </w:r>
          </w:p>
        </w:tc>
        <w:tc>
          <w:tcPr>
            <w:tcW w:w="856" w:type="dxa"/>
            <w:shd w:val="clear" w:color="auto" w:fill="C6D9F1" w:themeFill="text2" w:themeFillTint="33"/>
          </w:tcPr>
          <w:p w14:paraId="6923A6D8" w14:textId="77777777" w:rsidR="00FA5ABB" w:rsidRPr="00A5038D" w:rsidRDefault="00FA5ABB" w:rsidP="00C75563">
            <w:pPr>
              <w:pStyle w:val="Tabeltekst"/>
              <w:jc w:val="center"/>
              <w:rPr>
                <w:color w:val="auto"/>
              </w:rPr>
            </w:pPr>
            <w:r w:rsidRPr="00A5038D">
              <w:rPr>
                <w:color w:val="auto"/>
              </w:rPr>
              <w:t>DOC</w:t>
            </w:r>
            <w:r w:rsidRPr="00A5038D">
              <w:rPr>
                <w:color w:val="auto"/>
              </w:rPr>
              <w:br/>
              <w:t>versie</w:t>
            </w:r>
          </w:p>
        </w:tc>
      </w:tr>
      <w:tr w:rsidR="00A5038D" w:rsidRPr="00A5038D" w14:paraId="56DD01F7" w14:textId="77777777" w:rsidTr="00C75563">
        <w:tc>
          <w:tcPr>
            <w:tcW w:w="1927" w:type="dxa"/>
          </w:tcPr>
          <w:p w14:paraId="6B8C1D69" w14:textId="77777777" w:rsidR="00FA5ABB" w:rsidRPr="00A5038D" w:rsidRDefault="00FA5ABB" w:rsidP="00C75563">
            <w:pPr>
              <w:pStyle w:val="Tabeltekst"/>
              <w:rPr>
                <w:color w:val="auto"/>
              </w:rPr>
            </w:pPr>
            <w:r w:rsidRPr="00A5038D">
              <w:rPr>
                <w:color w:val="auto"/>
              </w:rPr>
              <w:t>Aspectmodellen in ontwikkeling</w:t>
            </w:r>
          </w:p>
        </w:tc>
        <w:tc>
          <w:tcPr>
            <w:tcW w:w="855" w:type="dxa"/>
          </w:tcPr>
          <w:p w14:paraId="795128CC" w14:textId="77777777" w:rsidR="00FA5ABB" w:rsidRPr="00A5038D" w:rsidRDefault="00FA5ABB" w:rsidP="00C75563">
            <w:pPr>
              <w:pStyle w:val="Tabeltekst"/>
              <w:jc w:val="center"/>
              <w:rPr>
                <w:color w:val="auto"/>
              </w:rPr>
            </w:pPr>
          </w:p>
        </w:tc>
        <w:tc>
          <w:tcPr>
            <w:tcW w:w="856" w:type="dxa"/>
          </w:tcPr>
          <w:p w14:paraId="39970A6D" w14:textId="77777777" w:rsidR="00FA5ABB" w:rsidRPr="00A5038D" w:rsidRDefault="00FA5ABB" w:rsidP="00C75563">
            <w:pPr>
              <w:pStyle w:val="Tabeltekst"/>
              <w:jc w:val="center"/>
              <w:rPr>
                <w:color w:val="auto"/>
              </w:rPr>
            </w:pPr>
          </w:p>
        </w:tc>
        <w:tc>
          <w:tcPr>
            <w:tcW w:w="856" w:type="dxa"/>
          </w:tcPr>
          <w:p w14:paraId="7277DC39" w14:textId="77777777" w:rsidR="00FA5ABB" w:rsidRPr="00A5038D" w:rsidRDefault="00FA5ABB" w:rsidP="00C75563">
            <w:pPr>
              <w:pStyle w:val="Tabeltekst"/>
              <w:jc w:val="center"/>
              <w:rPr>
                <w:color w:val="auto"/>
              </w:rPr>
            </w:pPr>
          </w:p>
        </w:tc>
        <w:tc>
          <w:tcPr>
            <w:tcW w:w="856" w:type="dxa"/>
          </w:tcPr>
          <w:p w14:paraId="7B4874BC" w14:textId="77777777" w:rsidR="00FA5ABB" w:rsidRPr="00A5038D" w:rsidRDefault="00FA5ABB" w:rsidP="00C75563">
            <w:pPr>
              <w:pStyle w:val="Tabeltekst"/>
              <w:jc w:val="center"/>
              <w:rPr>
                <w:color w:val="auto"/>
              </w:rPr>
            </w:pPr>
          </w:p>
        </w:tc>
        <w:tc>
          <w:tcPr>
            <w:tcW w:w="856" w:type="dxa"/>
          </w:tcPr>
          <w:p w14:paraId="25B33E38" w14:textId="77777777" w:rsidR="00FA5ABB" w:rsidRPr="00A5038D" w:rsidRDefault="00FA5ABB" w:rsidP="00C75563">
            <w:pPr>
              <w:pStyle w:val="Tabeltekst"/>
              <w:jc w:val="center"/>
              <w:rPr>
                <w:color w:val="auto"/>
              </w:rPr>
            </w:pPr>
          </w:p>
        </w:tc>
        <w:tc>
          <w:tcPr>
            <w:tcW w:w="855" w:type="dxa"/>
          </w:tcPr>
          <w:p w14:paraId="6866AFCD" w14:textId="77777777" w:rsidR="00FA5ABB" w:rsidRPr="00A5038D" w:rsidRDefault="00FA5ABB" w:rsidP="00C75563">
            <w:pPr>
              <w:pStyle w:val="Tabeltekst"/>
              <w:jc w:val="center"/>
              <w:rPr>
                <w:color w:val="auto"/>
              </w:rPr>
            </w:pPr>
          </w:p>
        </w:tc>
        <w:tc>
          <w:tcPr>
            <w:tcW w:w="856" w:type="dxa"/>
          </w:tcPr>
          <w:p w14:paraId="467333EC" w14:textId="77777777" w:rsidR="00FA5ABB" w:rsidRPr="00A5038D" w:rsidRDefault="00FA5ABB" w:rsidP="00C75563">
            <w:pPr>
              <w:pStyle w:val="Tabeltekst"/>
              <w:jc w:val="center"/>
              <w:rPr>
                <w:color w:val="auto"/>
              </w:rPr>
            </w:pPr>
          </w:p>
        </w:tc>
        <w:tc>
          <w:tcPr>
            <w:tcW w:w="856" w:type="dxa"/>
          </w:tcPr>
          <w:p w14:paraId="4C9BC684" w14:textId="77777777" w:rsidR="00FA5ABB" w:rsidRPr="00A5038D" w:rsidRDefault="00FA5ABB" w:rsidP="00C75563">
            <w:pPr>
              <w:pStyle w:val="Tabeltekst"/>
              <w:jc w:val="center"/>
              <w:rPr>
                <w:color w:val="auto"/>
              </w:rPr>
            </w:pPr>
          </w:p>
        </w:tc>
        <w:tc>
          <w:tcPr>
            <w:tcW w:w="856" w:type="dxa"/>
          </w:tcPr>
          <w:p w14:paraId="0F1B915E" w14:textId="77777777" w:rsidR="00FA5ABB" w:rsidRPr="00A5038D" w:rsidRDefault="00FA5ABB" w:rsidP="00C75563">
            <w:pPr>
              <w:pStyle w:val="Tabeltekst"/>
              <w:jc w:val="center"/>
              <w:rPr>
                <w:color w:val="auto"/>
              </w:rPr>
            </w:pPr>
          </w:p>
        </w:tc>
        <w:tc>
          <w:tcPr>
            <w:tcW w:w="856" w:type="dxa"/>
          </w:tcPr>
          <w:p w14:paraId="2FA48DB4" w14:textId="77777777" w:rsidR="00FA5ABB" w:rsidRPr="00A5038D" w:rsidRDefault="00FA5ABB" w:rsidP="00C75563">
            <w:pPr>
              <w:pStyle w:val="Tabeltekst"/>
              <w:jc w:val="center"/>
              <w:rPr>
                <w:color w:val="auto"/>
              </w:rPr>
            </w:pPr>
          </w:p>
        </w:tc>
      </w:tr>
      <w:tr w:rsidR="00A5038D" w:rsidRPr="00A5038D" w14:paraId="649F582B" w14:textId="77777777" w:rsidTr="00C75563">
        <w:tc>
          <w:tcPr>
            <w:tcW w:w="1927" w:type="dxa"/>
          </w:tcPr>
          <w:p w14:paraId="77A136D2" w14:textId="16E4634E" w:rsidR="00FA5ABB" w:rsidRPr="00A5038D" w:rsidRDefault="00FA5ABB" w:rsidP="00C75563">
            <w:pPr>
              <w:pStyle w:val="Tabeltekst"/>
              <w:rPr>
                <w:color w:val="auto"/>
              </w:rPr>
            </w:pPr>
            <w:r w:rsidRPr="00A5038D">
              <w:rPr>
                <w:color w:val="auto"/>
              </w:rPr>
              <w:t xml:space="preserve">Definitieve aspect-modellen </w:t>
            </w:r>
          </w:p>
        </w:tc>
        <w:tc>
          <w:tcPr>
            <w:tcW w:w="855" w:type="dxa"/>
          </w:tcPr>
          <w:p w14:paraId="7EC10B2C" w14:textId="77777777" w:rsidR="00FA5ABB" w:rsidRPr="00A5038D" w:rsidRDefault="00FA5ABB" w:rsidP="00C75563">
            <w:pPr>
              <w:pStyle w:val="Tabeltekst"/>
              <w:jc w:val="center"/>
              <w:rPr>
                <w:color w:val="auto"/>
              </w:rPr>
            </w:pPr>
          </w:p>
        </w:tc>
        <w:tc>
          <w:tcPr>
            <w:tcW w:w="856" w:type="dxa"/>
          </w:tcPr>
          <w:p w14:paraId="4ED6A4F9" w14:textId="77777777" w:rsidR="00FA5ABB" w:rsidRPr="00A5038D" w:rsidRDefault="00FA5ABB" w:rsidP="00C75563">
            <w:pPr>
              <w:pStyle w:val="Tabeltekst"/>
              <w:jc w:val="center"/>
              <w:rPr>
                <w:color w:val="auto"/>
              </w:rPr>
            </w:pPr>
          </w:p>
        </w:tc>
        <w:tc>
          <w:tcPr>
            <w:tcW w:w="856" w:type="dxa"/>
          </w:tcPr>
          <w:p w14:paraId="1B83C664" w14:textId="77777777" w:rsidR="00FA5ABB" w:rsidRPr="00A5038D" w:rsidRDefault="00FA5ABB" w:rsidP="00C75563">
            <w:pPr>
              <w:pStyle w:val="Tabeltekst"/>
              <w:jc w:val="center"/>
              <w:rPr>
                <w:color w:val="auto"/>
              </w:rPr>
            </w:pPr>
          </w:p>
        </w:tc>
        <w:tc>
          <w:tcPr>
            <w:tcW w:w="856" w:type="dxa"/>
          </w:tcPr>
          <w:p w14:paraId="295EAD51" w14:textId="77777777" w:rsidR="00FA5ABB" w:rsidRPr="00A5038D" w:rsidRDefault="00FA5ABB" w:rsidP="00C75563">
            <w:pPr>
              <w:pStyle w:val="Tabeltekst"/>
              <w:jc w:val="center"/>
              <w:rPr>
                <w:color w:val="auto"/>
              </w:rPr>
            </w:pPr>
          </w:p>
        </w:tc>
        <w:tc>
          <w:tcPr>
            <w:tcW w:w="856" w:type="dxa"/>
          </w:tcPr>
          <w:p w14:paraId="302BBEBD" w14:textId="77777777" w:rsidR="00FA5ABB" w:rsidRPr="00A5038D" w:rsidRDefault="00FA5ABB" w:rsidP="00C75563">
            <w:pPr>
              <w:pStyle w:val="Tabeltekst"/>
              <w:jc w:val="center"/>
              <w:rPr>
                <w:color w:val="auto"/>
              </w:rPr>
            </w:pPr>
          </w:p>
        </w:tc>
        <w:tc>
          <w:tcPr>
            <w:tcW w:w="855" w:type="dxa"/>
          </w:tcPr>
          <w:p w14:paraId="194128FC" w14:textId="77777777" w:rsidR="00FA5ABB" w:rsidRPr="00A5038D" w:rsidRDefault="00FA5ABB" w:rsidP="00C75563">
            <w:pPr>
              <w:pStyle w:val="Tabeltekst"/>
              <w:jc w:val="center"/>
              <w:rPr>
                <w:color w:val="auto"/>
              </w:rPr>
            </w:pPr>
          </w:p>
        </w:tc>
        <w:tc>
          <w:tcPr>
            <w:tcW w:w="856" w:type="dxa"/>
          </w:tcPr>
          <w:p w14:paraId="73CE1A98" w14:textId="77777777" w:rsidR="00FA5ABB" w:rsidRPr="00A5038D" w:rsidRDefault="00FA5ABB" w:rsidP="00C75563">
            <w:pPr>
              <w:pStyle w:val="Tabeltekst"/>
              <w:jc w:val="center"/>
              <w:rPr>
                <w:color w:val="auto"/>
              </w:rPr>
            </w:pPr>
          </w:p>
        </w:tc>
        <w:tc>
          <w:tcPr>
            <w:tcW w:w="856" w:type="dxa"/>
          </w:tcPr>
          <w:p w14:paraId="44DF2B42" w14:textId="77777777" w:rsidR="00FA5ABB" w:rsidRPr="00A5038D" w:rsidRDefault="00FA5ABB" w:rsidP="00C75563">
            <w:pPr>
              <w:pStyle w:val="Tabeltekst"/>
              <w:jc w:val="center"/>
              <w:rPr>
                <w:color w:val="auto"/>
              </w:rPr>
            </w:pPr>
          </w:p>
        </w:tc>
        <w:tc>
          <w:tcPr>
            <w:tcW w:w="856" w:type="dxa"/>
          </w:tcPr>
          <w:p w14:paraId="408B6E80" w14:textId="77777777" w:rsidR="00FA5ABB" w:rsidRPr="00A5038D" w:rsidRDefault="00FA5ABB" w:rsidP="00C75563">
            <w:pPr>
              <w:pStyle w:val="Tabeltekst"/>
              <w:jc w:val="center"/>
              <w:rPr>
                <w:color w:val="auto"/>
              </w:rPr>
            </w:pPr>
          </w:p>
        </w:tc>
        <w:tc>
          <w:tcPr>
            <w:tcW w:w="856" w:type="dxa"/>
          </w:tcPr>
          <w:p w14:paraId="401AF114" w14:textId="77777777" w:rsidR="00FA5ABB" w:rsidRPr="00A5038D" w:rsidRDefault="00FA5ABB" w:rsidP="00C75563">
            <w:pPr>
              <w:pStyle w:val="Tabeltekst"/>
              <w:jc w:val="center"/>
              <w:rPr>
                <w:color w:val="auto"/>
              </w:rPr>
            </w:pPr>
          </w:p>
        </w:tc>
      </w:tr>
      <w:tr w:rsidR="00A5038D" w:rsidRPr="00A5038D" w14:paraId="6C1686B8" w14:textId="77777777" w:rsidTr="00C75563">
        <w:tc>
          <w:tcPr>
            <w:tcW w:w="1927" w:type="dxa"/>
          </w:tcPr>
          <w:p w14:paraId="50064389" w14:textId="77777777" w:rsidR="00FA5ABB" w:rsidRPr="00A5038D" w:rsidRDefault="00FA5ABB" w:rsidP="00C75563">
            <w:pPr>
              <w:pStyle w:val="Tabeltekst"/>
              <w:rPr>
                <w:color w:val="auto"/>
              </w:rPr>
            </w:pPr>
            <w:r w:rsidRPr="00A5038D">
              <w:rPr>
                <w:color w:val="auto"/>
              </w:rPr>
              <w:t>Coördinatiemodellen</w:t>
            </w:r>
          </w:p>
        </w:tc>
        <w:tc>
          <w:tcPr>
            <w:tcW w:w="855" w:type="dxa"/>
          </w:tcPr>
          <w:p w14:paraId="1B59B76A" w14:textId="77777777" w:rsidR="00FA5ABB" w:rsidRPr="00A5038D" w:rsidRDefault="00FA5ABB" w:rsidP="00C75563">
            <w:pPr>
              <w:pStyle w:val="Tabeltekst"/>
              <w:jc w:val="center"/>
              <w:rPr>
                <w:color w:val="auto"/>
              </w:rPr>
            </w:pPr>
          </w:p>
        </w:tc>
        <w:tc>
          <w:tcPr>
            <w:tcW w:w="856" w:type="dxa"/>
          </w:tcPr>
          <w:p w14:paraId="5BDE0C69" w14:textId="77777777" w:rsidR="00FA5ABB" w:rsidRPr="00A5038D" w:rsidRDefault="00FA5ABB" w:rsidP="00C75563">
            <w:pPr>
              <w:pStyle w:val="Tabeltekst"/>
              <w:jc w:val="center"/>
              <w:rPr>
                <w:color w:val="auto"/>
              </w:rPr>
            </w:pPr>
          </w:p>
        </w:tc>
        <w:tc>
          <w:tcPr>
            <w:tcW w:w="856" w:type="dxa"/>
          </w:tcPr>
          <w:p w14:paraId="708F0D1B" w14:textId="77777777" w:rsidR="00FA5ABB" w:rsidRPr="00A5038D" w:rsidRDefault="00FA5ABB" w:rsidP="00C75563">
            <w:pPr>
              <w:pStyle w:val="Tabeltekst"/>
              <w:jc w:val="center"/>
              <w:rPr>
                <w:color w:val="auto"/>
              </w:rPr>
            </w:pPr>
          </w:p>
        </w:tc>
        <w:tc>
          <w:tcPr>
            <w:tcW w:w="856" w:type="dxa"/>
          </w:tcPr>
          <w:p w14:paraId="3AF6B367" w14:textId="77777777" w:rsidR="00FA5ABB" w:rsidRPr="00A5038D" w:rsidRDefault="00FA5ABB" w:rsidP="00C75563">
            <w:pPr>
              <w:pStyle w:val="Tabeltekst"/>
              <w:jc w:val="center"/>
              <w:rPr>
                <w:color w:val="auto"/>
              </w:rPr>
            </w:pPr>
          </w:p>
        </w:tc>
        <w:tc>
          <w:tcPr>
            <w:tcW w:w="856" w:type="dxa"/>
          </w:tcPr>
          <w:p w14:paraId="254D5428" w14:textId="77777777" w:rsidR="00FA5ABB" w:rsidRPr="00A5038D" w:rsidRDefault="00FA5ABB" w:rsidP="00C75563">
            <w:pPr>
              <w:pStyle w:val="Tabeltekst"/>
              <w:jc w:val="center"/>
              <w:rPr>
                <w:color w:val="auto"/>
              </w:rPr>
            </w:pPr>
          </w:p>
        </w:tc>
        <w:tc>
          <w:tcPr>
            <w:tcW w:w="855" w:type="dxa"/>
          </w:tcPr>
          <w:p w14:paraId="22A23EED" w14:textId="77777777" w:rsidR="00FA5ABB" w:rsidRPr="00A5038D" w:rsidRDefault="00FA5ABB" w:rsidP="00C75563">
            <w:pPr>
              <w:pStyle w:val="Tabeltekst"/>
              <w:jc w:val="center"/>
              <w:rPr>
                <w:color w:val="auto"/>
              </w:rPr>
            </w:pPr>
          </w:p>
        </w:tc>
        <w:tc>
          <w:tcPr>
            <w:tcW w:w="856" w:type="dxa"/>
          </w:tcPr>
          <w:p w14:paraId="4554CD02" w14:textId="77777777" w:rsidR="00FA5ABB" w:rsidRPr="00A5038D" w:rsidRDefault="00FA5ABB" w:rsidP="00C75563">
            <w:pPr>
              <w:pStyle w:val="Tabeltekst"/>
              <w:jc w:val="center"/>
              <w:rPr>
                <w:color w:val="auto"/>
              </w:rPr>
            </w:pPr>
          </w:p>
        </w:tc>
        <w:tc>
          <w:tcPr>
            <w:tcW w:w="856" w:type="dxa"/>
          </w:tcPr>
          <w:p w14:paraId="6149A76E" w14:textId="77777777" w:rsidR="00FA5ABB" w:rsidRPr="00A5038D" w:rsidRDefault="00FA5ABB" w:rsidP="00C75563">
            <w:pPr>
              <w:pStyle w:val="Tabeltekst"/>
              <w:jc w:val="center"/>
              <w:rPr>
                <w:color w:val="auto"/>
              </w:rPr>
            </w:pPr>
          </w:p>
        </w:tc>
        <w:tc>
          <w:tcPr>
            <w:tcW w:w="856" w:type="dxa"/>
          </w:tcPr>
          <w:p w14:paraId="61A921C4" w14:textId="77777777" w:rsidR="00FA5ABB" w:rsidRPr="00A5038D" w:rsidRDefault="00FA5ABB" w:rsidP="00C75563">
            <w:pPr>
              <w:pStyle w:val="Tabeltekst"/>
              <w:jc w:val="center"/>
              <w:rPr>
                <w:color w:val="auto"/>
              </w:rPr>
            </w:pPr>
          </w:p>
        </w:tc>
        <w:tc>
          <w:tcPr>
            <w:tcW w:w="856" w:type="dxa"/>
          </w:tcPr>
          <w:p w14:paraId="3081513E" w14:textId="77777777" w:rsidR="00FA5ABB" w:rsidRPr="00A5038D" w:rsidRDefault="00FA5ABB" w:rsidP="00C75563">
            <w:pPr>
              <w:pStyle w:val="Tabeltekst"/>
              <w:jc w:val="center"/>
              <w:rPr>
                <w:color w:val="auto"/>
              </w:rPr>
            </w:pPr>
          </w:p>
        </w:tc>
      </w:tr>
      <w:tr w:rsidR="00A5038D" w:rsidRPr="00A5038D" w14:paraId="145722A8" w14:textId="77777777" w:rsidTr="00C75563">
        <w:tc>
          <w:tcPr>
            <w:tcW w:w="1927" w:type="dxa"/>
          </w:tcPr>
          <w:p w14:paraId="373B40D2" w14:textId="77777777" w:rsidR="00FA5ABB" w:rsidRPr="00A5038D" w:rsidRDefault="00FA5ABB" w:rsidP="00C75563">
            <w:pPr>
              <w:pStyle w:val="Tabeltekst"/>
              <w:rPr>
                <w:color w:val="auto"/>
              </w:rPr>
            </w:pPr>
            <w:r w:rsidRPr="00A5038D">
              <w:rPr>
                <w:color w:val="auto"/>
              </w:rPr>
              <w:t>Issues</w:t>
            </w:r>
          </w:p>
        </w:tc>
        <w:tc>
          <w:tcPr>
            <w:tcW w:w="855" w:type="dxa"/>
          </w:tcPr>
          <w:p w14:paraId="77329B6B" w14:textId="77777777" w:rsidR="00FA5ABB" w:rsidRPr="00A5038D" w:rsidRDefault="00FA5ABB" w:rsidP="00C75563">
            <w:pPr>
              <w:pStyle w:val="Tabeltekst"/>
              <w:jc w:val="center"/>
              <w:rPr>
                <w:color w:val="auto"/>
              </w:rPr>
            </w:pPr>
          </w:p>
        </w:tc>
        <w:tc>
          <w:tcPr>
            <w:tcW w:w="856" w:type="dxa"/>
          </w:tcPr>
          <w:p w14:paraId="6B813D9F" w14:textId="77777777" w:rsidR="00FA5ABB" w:rsidRPr="00A5038D" w:rsidRDefault="00FA5ABB" w:rsidP="00C75563">
            <w:pPr>
              <w:pStyle w:val="Tabeltekst"/>
              <w:jc w:val="center"/>
              <w:rPr>
                <w:color w:val="auto"/>
              </w:rPr>
            </w:pPr>
          </w:p>
        </w:tc>
        <w:tc>
          <w:tcPr>
            <w:tcW w:w="856" w:type="dxa"/>
          </w:tcPr>
          <w:p w14:paraId="5825F060" w14:textId="77777777" w:rsidR="00FA5ABB" w:rsidRPr="00A5038D" w:rsidRDefault="00FA5ABB" w:rsidP="00C75563">
            <w:pPr>
              <w:pStyle w:val="Tabeltekst"/>
              <w:jc w:val="center"/>
              <w:rPr>
                <w:color w:val="auto"/>
              </w:rPr>
            </w:pPr>
          </w:p>
        </w:tc>
        <w:tc>
          <w:tcPr>
            <w:tcW w:w="856" w:type="dxa"/>
          </w:tcPr>
          <w:p w14:paraId="42837734" w14:textId="77777777" w:rsidR="00FA5ABB" w:rsidRPr="00A5038D" w:rsidRDefault="00FA5ABB" w:rsidP="00C75563">
            <w:pPr>
              <w:pStyle w:val="Tabeltekst"/>
              <w:jc w:val="center"/>
              <w:rPr>
                <w:color w:val="auto"/>
              </w:rPr>
            </w:pPr>
          </w:p>
        </w:tc>
        <w:tc>
          <w:tcPr>
            <w:tcW w:w="856" w:type="dxa"/>
          </w:tcPr>
          <w:p w14:paraId="4880E80C" w14:textId="77777777" w:rsidR="00FA5ABB" w:rsidRPr="00A5038D" w:rsidRDefault="00FA5ABB" w:rsidP="00C75563">
            <w:pPr>
              <w:pStyle w:val="Tabeltekst"/>
              <w:jc w:val="center"/>
              <w:rPr>
                <w:color w:val="auto"/>
              </w:rPr>
            </w:pPr>
          </w:p>
        </w:tc>
        <w:tc>
          <w:tcPr>
            <w:tcW w:w="855" w:type="dxa"/>
          </w:tcPr>
          <w:p w14:paraId="1452EC41" w14:textId="77777777" w:rsidR="00FA5ABB" w:rsidRPr="00A5038D" w:rsidRDefault="00FA5ABB" w:rsidP="00C75563">
            <w:pPr>
              <w:pStyle w:val="Tabeltekst"/>
              <w:jc w:val="center"/>
              <w:rPr>
                <w:color w:val="auto"/>
              </w:rPr>
            </w:pPr>
          </w:p>
        </w:tc>
        <w:tc>
          <w:tcPr>
            <w:tcW w:w="856" w:type="dxa"/>
          </w:tcPr>
          <w:p w14:paraId="4C3E2F90" w14:textId="77777777" w:rsidR="00FA5ABB" w:rsidRPr="00A5038D" w:rsidRDefault="00FA5ABB" w:rsidP="00C75563">
            <w:pPr>
              <w:pStyle w:val="Tabeltekst"/>
              <w:jc w:val="center"/>
              <w:rPr>
                <w:color w:val="auto"/>
              </w:rPr>
            </w:pPr>
          </w:p>
        </w:tc>
        <w:tc>
          <w:tcPr>
            <w:tcW w:w="856" w:type="dxa"/>
          </w:tcPr>
          <w:p w14:paraId="08B378C3" w14:textId="77777777" w:rsidR="00FA5ABB" w:rsidRPr="00A5038D" w:rsidRDefault="00FA5ABB" w:rsidP="00C75563">
            <w:pPr>
              <w:pStyle w:val="Tabeltekst"/>
              <w:jc w:val="center"/>
              <w:rPr>
                <w:color w:val="auto"/>
              </w:rPr>
            </w:pPr>
          </w:p>
        </w:tc>
        <w:tc>
          <w:tcPr>
            <w:tcW w:w="856" w:type="dxa"/>
          </w:tcPr>
          <w:p w14:paraId="682C9552" w14:textId="77777777" w:rsidR="00FA5ABB" w:rsidRPr="00A5038D" w:rsidRDefault="00FA5ABB" w:rsidP="00C75563">
            <w:pPr>
              <w:pStyle w:val="Tabeltekst"/>
              <w:jc w:val="center"/>
              <w:rPr>
                <w:color w:val="auto"/>
              </w:rPr>
            </w:pPr>
          </w:p>
        </w:tc>
        <w:tc>
          <w:tcPr>
            <w:tcW w:w="856" w:type="dxa"/>
          </w:tcPr>
          <w:p w14:paraId="11696BBE" w14:textId="77777777" w:rsidR="00FA5ABB" w:rsidRPr="00A5038D" w:rsidRDefault="00FA5ABB" w:rsidP="00C75563">
            <w:pPr>
              <w:pStyle w:val="Tabeltekst"/>
              <w:jc w:val="center"/>
              <w:rPr>
                <w:color w:val="auto"/>
              </w:rPr>
            </w:pPr>
          </w:p>
        </w:tc>
      </w:tr>
      <w:tr w:rsidR="00A5038D" w:rsidRPr="00A5038D" w14:paraId="27AEE643" w14:textId="77777777" w:rsidTr="00C75563">
        <w:tc>
          <w:tcPr>
            <w:tcW w:w="1927" w:type="dxa"/>
          </w:tcPr>
          <w:p w14:paraId="7181BEB5" w14:textId="77777777" w:rsidR="00FA5ABB" w:rsidRPr="00A5038D" w:rsidRDefault="00FA5ABB" w:rsidP="00C75563">
            <w:pPr>
              <w:pStyle w:val="Tabeltekst"/>
              <w:rPr>
                <w:color w:val="auto"/>
              </w:rPr>
            </w:pPr>
            <w:r w:rsidRPr="00A5038D">
              <w:rPr>
                <w:color w:val="auto"/>
              </w:rPr>
              <w:t>Informatie extracten</w:t>
            </w:r>
          </w:p>
        </w:tc>
        <w:tc>
          <w:tcPr>
            <w:tcW w:w="855" w:type="dxa"/>
          </w:tcPr>
          <w:p w14:paraId="197E0777" w14:textId="77777777" w:rsidR="00FA5ABB" w:rsidRPr="00A5038D" w:rsidRDefault="00FA5ABB" w:rsidP="00C75563">
            <w:pPr>
              <w:pStyle w:val="Tabeltekst"/>
              <w:jc w:val="center"/>
              <w:rPr>
                <w:color w:val="auto"/>
              </w:rPr>
            </w:pPr>
          </w:p>
        </w:tc>
        <w:tc>
          <w:tcPr>
            <w:tcW w:w="856" w:type="dxa"/>
          </w:tcPr>
          <w:p w14:paraId="12F10E50" w14:textId="77777777" w:rsidR="00FA5ABB" w:rsidRPr="00A5038D" w:rsidRDefault="00FA5ABB" w:rsidP="00C75563">
            <w:pPr>
              <w:pStyle w:val="Tabeltekst"/>
              <w:jc w:val="center"/>
              <w:rPr>
                <w:color w:val="auto"/>
              </w:rPr>
            </w:pPr>
          </w:p>
        </w:tc>
        <w:tc>
          <w:tcPr>
            <w:tcW w:w="856" w:type="dxa"/>
          </w:tcPr>
          <w:p w14:paraId="44BEE1BD" w14:textId="77777777" w:rsidR="00FA5ABB" w:rsidRPr="00A5038D" w:rsidRDefault="00FA5ABB" w:rsidP="00C75563">
            <w:pPr>
              <w:pStyle w:val="Tabeltekst"/>
              <w:jc w:val="center"/>
              <w:rPr>
                <w:color w:val="auto"/>
              </w:rPr>
            </w:pPr>
          </w:p>
        </w:tc>
        <w:tc>
          <w:tcPr>
            <w:tcW w:w="856" w:type="dxa"/>
          </w:tcPr>
          <w:p w14:paraId="69E6DEDB" w14:textId="77777777" w:rsidR="00FA5ABB" w:rsidRPr="00A5038D" w:rsidRDefault="00FA5ABB" w:rsidP="00C75563">
            <w:pPr>
              <w:pStyle w:val="Tabeltekst"/>
              <w:jc w:val="center"/>
              <w:rPr>
                <w:color w:val="auto"/>
              </w:rPr>
            </w:pPr>
          </w:p>
        </w:tc>
        <w:tc>
          <w:tcPr>
            <w:tcW w:w="856" w:type="dxa"/>
          </w:tcPr>
          <w:p w14:paraId="59007789" w14:textId="77777777" w:rsidR="00FA5ABB" w:rsidRPr="00A5038D" w:rsidRDefault="00FA5ABB" w:rsidP="00C75563">
            <w:pPr>
              <w:pStyle w:val="Tabeltekst"/>
              <w:jc w:val="center"/>
              <w:rPr>
                <w:color w:val="auto"/>
              </w:rPr>
            </w:pPr>
          </w:p>
        </w:tc>
        <w:tc>
          <w:tcPr>
            <w:tcW w:w="855" w:type="dxa"/>
          </w:tcPr>
          <w:p w14:paraId="01F6A5E7" w14:textId="77777777" w:rsidR="00FA5ABB" w:rsidRPr="00A5038D" w:rsidRDefault="00FA5ABB" w:rsidP="00C75563">
            <w:pPr>
              <w:pStyle w:val="Tabeltekst"/>
              <w:jc w:val="center"/>
              <w:rPr>
                <w:color w:val="auto"/>
              </w:rPr>
            </w:pPr>
          </w:p>
        </w:tc>
        <w:tc>
          <w:tcPr>
            <w:tcW w:w="856" w:type="dxa"/>
          </w:tcPr>
          <w:p w14:paraId="6E474E4E" w14:textId="77777777" w:rsidR="00FA5ABB" w:rsidRPr="00A5038D" w:rsidRDefault="00FA5ABB" w:rsidP="00C75563">
            <w:pPr>
              <w:pStyle w:val="Tabeltekst"/>
              <w:jc w:val="center"/>
              <w:rPr>
                <w:color w:val="auto"/>
              </w:rPr>
            </w:pPr>
          </w:p>
        </w:tc>
        <w:tc>
          <w:tcPr>
            <w:tcW w:w="856" w:type="dxa"/>
          </w:tcPr>
          <w:p w14:paraId="4093F9CE" w14:textId="77777777" w:rsidR="00FA5ABB" w:rsidRPr="00A5038D" w:rsidRDefault="00FA5ABB" w:rsidP="00C75563">
            <w:pPr>
              <w:pStyle w:val="Tabeltekst"/>
              <w:jc w:val="center"/>
              <w:rPr>
                <w:color w:val="auto"/>
              </w:rPr>
            </w:pPr>
          </w:p>
        </w:tc>
        <w:tc>
          <w:tcPr>
            <w:tcW w:w="856" w:type="dxa"/>
          </w:tcPr>
          <w:p w14:paraId="07E31ACC" w14:textId="77777777" w:rsidR="00FA5ABB" w:rsidRPr="00A5038D" w:rsidRDefault="00FA5ABB" w:rsidP="00C75563">
            <w:pPr>
              <w:pStyle w:val="Tabeltekst"/>
              <w:jc w:val="center"/>
              <w:rPr>
                <w:color w:val="auto"/>
              </w:rPr>
            </w:pPr>
          </w:p>
        </w:tc>
        <w:tc>
          <w:tcPr>
            <w:tcW w:w="856" w:type="dxa"/>
          </w:tcPr>
          <w:p w14:paraId="2E87B81C" w14:textId="77777777" w:rsidR="00FA5ABB" w:rsidRPr="00A5038D" w:rsidRDefault="00FA5ABB" w:rsidP="00C75563">
            <w:pPr>
              <w:pStyle w:val="Tabeltekst"/>
              <w:jc w:val="center"/>
              <w:rPr>
                <w:color w:val="auto"/>
              </w:rPr>
            </w:pPr>
          </w:p>
        </w:tc>
      </w:tr>
      <w:tr w:rsidR="00A5038D" w:rsidRPr="00A5038D" w14:paraId="30B97794" w14:textId="77777777" w:rsidTr="00C75563">
        <w:tc>
          <w:tcPr>
            <w:tcW w:w="1927" w:type="dxa"/>
          </w:tcPr>
          <w:p w14:paraId="7BC454E1" w14:textId="77777777" w:rsidR="00FA5ABB" w:rsidRPr="00A5038D" w:rsidRDefault="00FA5ABB" w:rsidP="00C75563">
            <w:pPr>
              <w:pStyle w:val="Tabeltekst"/>
              <w:rPr>
                <w:color w:val="auto"/>
              </w:rPr>
            </w:pPr>
            <w:r w:rsidRPr="00A5038D">
              <w:rPr>
                <w:color w:val="auto"/>
              </w:rPr>
              <w:t>.........</w:t>
            </w:r>
          </w:p>
        </w:tc>
        <w:tc>
          <w:tcPr>
            <w:tcW w:w="855" w:type="dxa"/>
          </w:tcPr>
          <w:p w14:paraId="35F932F3" w14:textId="77777777" w:rsidR="00FA5ABB" w:rsidRPr="00A5038D" w:rsidRDefault="00FA5ABB" w:rsidP="00C75563">
            <w:pPr>
              <w:pStyle w:val="Tabeltekst"/>
              <w:jc w:val="center"/>
              <w:rPr>
                <w:color w:val="auto"/>
              </w:rPr>
            </w:pPr>
          </w:p>
        </w:tc>
        <w:tc>
          <w:tcPr>
            <w:tcW w:w="856" w:type="dxa"/>
          </w:tcPr>
          <w:p w14:paraId="34246DD1" w14:textId="77777777" w:rsidR="00FA5ABB" w:rsidRPr="00A5038D" w:rsidRDefault="00FA5ABB" w:rsidP="00C75563">
            <w:pPr>
              <w:pStyle w:val="Tabeltekst"/>
              <w:jc w:val="center"/>
              <w:rPr>
                <w:color w:val="auto"/>
              </w:rPr>
            </w:pPr>
          </w:p>
        </w:tc>
        <w:tc>
          <w:tcPr>
            <w:tcW w:w="856" w:type="dxa"/>
          </w:tcPr>
          <w:p w14:paraId="7495C716" w14:textId="77777777" w:rsidR="00FA5ABB" w:rsidRPr="00A5038D" w:rsidRDefault="00FA5ABB" w:rsidP="00C75563">
            <w:pPr>
              <w:pStyle w:val="Tabeltekst"/>
              <w:jc w:val="center"/>
              <w:rPr>
                <w:color w:val="auto"/>
              </w:rPr>
            </w:pPr>
          </w:p>
        </w:tc>
        <w:tc>
          <w:tcPr>
            <w:tcW w:w="856" w:type="dxa"/>
          </w:tcPr>
          <w:p w14:paraId="310380DE" w14:textId="77777777" w:rsidR="00FA5ABB" w:rsidRPr="00A5038D" w:rsidRDefault="00FA5ABB" w:rsidP="00C75563">
            <w:pPr>
              <w:pStyle w:val="Tabeltekst"/>
              <w:jc w:val="center"/>
              <w:rPr>
                <w:color w:val="auto"/>
              </w:rPr>
            </w:pPr>
          </w:p>
        </w:tc>
        <w:tc>
          <w:tcPr>
            <w:tcW w:w="856" w:type="dxa"/>
          </w:tcPr>
          <w:p w14:paraId="6E739173" w14:textId="77777777" w:rsidR="00FA5ABB" w:rsidRPr="00A5038D" w:rsidRDefault="00FA5ABB" w:rsidP="00C75563">
            <w:pPr>
              <w:pStyle w:val="Tabeltekst"/>
              <w:jc w:val="center"/>
              <w:rPr>
                <w:color w:val="auto"/>
              </w:rPr>
            </w:pPr>
          </w:p>
        </w:tc>
        <w:tc>
          <w:tcPr>
            <w:tcW w:w="855" w:type="dxa"/>
          </w:tcPr>
          <w:p w14:paraId="629FC995" w14:textId="77777777" w:rsidR="00FA5ABB" w:rsidRPr="00A5038D" w:rsidRDefault="00FA5ABB" w:rsidP="00C75563">
            <w:pPr>
              <w:pStyle w:val="Tabeltekst"/>
              <w:jc w:val="center"/>
              <w:rPr>
                <w:color w:val="auto"/>
              </w:rPr>
            </w:pPr>
          </w:p>
        </w:tc>
        <w:tc>
          <w:tcPr>
            <w:tcW w:w="856" w:type="dxa"/>
          </w:tcPr>
          <w:p w14:paraId="27054D0B" w14:textId="77777777" w:rsidR="00FA5ABB" w:rsidRPr="00A5038D" w:rsidRDefault="00FA5ABB" w:rsidP="00C75563">
            <w:pPr>
              <w:pStyle w:val="Tabeltekst"/>
              <w:jc w:val="center"/>
              <w:rPr>
                <w:color w:val="auto"/>
              </w:rPr>
            </w:pPr>
          </w:p>
        </w:tc>
        <w:tc>
          <w:tcPr>
            <w:tcW w:w="856" w:type="dxa"/>
          </w:tcPr>
          <w:p w14:paraId="116978C3" w14:textId="77777777" w:rsidR="00FA5ABB" w:rsidRPr="00A5038D" w:rsidRDefault="00FA5ABB" w:rsidP="00C75563">
            <w:pPr>
              <w:pStyle w:val="Tabeltekst"/>
              <w:jc w:val="center"/>
              <w:rPr>
                <w:color w:val="auto"/>
              </w:rPr>
            </w:pPr>
          </w:p>
        </w:tc>
        <w:tc>
          <w:tcPr>
            <w:tcW w:w="856" w:type="dxa"/>
          </w:tcPr>
          <w:p w14:paraId="164A9B8C" w14:textId="77777777" w:rsidR="00FA5ABB" w:rsidRPr="00A5038D" w:rsidRDefault="00FA5ABB" w:rsidP="00C75563">
            <w:pPr>
              <w:pStyle w:val="Tabeltekst"/>
              <w:jc w:val="center"/>
              <w:rPr>
                <w:color w:val="auto"/>
              </w:rPr>
            </w:pPr>
          </w:p>
        </w:tc>
        <w:tc>
          <w:tcPr>
            <w:tcW w:w="856" w:type="dxa"/>
          </w:tcPr>
          <w:p w14:paraId="473E0102" w14:textId="77777777" w:rsidR="00FA5ABB" w:rsidRPr="00A5038D" w:rsidRDefault="00FA5ABB" w:rsidP="00C75563">
            <w:pPr>
              <w:pStyle w:val="Tabeltekst"/>
              <w:jc w:val="center"/>
              <w:rPr>
                <w:color w:val="auto"/>
              </w:rPr>
            </w:pPr>
          </w:p>
        </w:tc>
      </w:tr>
      <w:tr w:rsidR="00A5038D" w:rsidRPr="00A5038D" w14:paraId="678A3B04" w14:textId="77777777" w:rsidTr="00C75563">
        <w:tc>
          <w:tcPr>
            <w:tcW w:w="1927" w:type="dxa"/>
          </w:tcPr>
          <w:p w14:paraId="562D380A" w14:textId="77777777" w:rsidR="00FA5ABB" w:rsidRPr="00A5038D" w:rsidRDefault="00FA5ABB" w:rsidP="00C75563">
            <w:pPr>
              <w:pStyle w:val="Tabeltekst"/>
              <w:rPr>
                <w:color w:val="auto"/>
              </w:rPr>
            </w:pPr>
            <w:r w:rsidRPr="00A5038D">
              <w:rPr>
                <w:color w:val="auto"/>
              </w:rPr>
              <w:t>.........</w:t>
            </w:r>
          </w:p>
        </w:tc>
        <w:tc>
          <w:tcPr>
            <w:tcW w:w="855" w:type="dxa"/>
          </w:tcPr>
          <w:p w14:paraId="1FCBB838" w14:textId="77777777" w:rsidR="00FA5ABB" w:rsidRPr="00A5038D" w:rsidRDefault="00FA5ABB" w:rsidP="00C75563">
            <w:pPr>
              <w:pStyle w:val="Tabeltekst"/>
              <w:jc w:val="center"/>
              <w:rPr>
                <w:color w:val="auto"/>
              </w:rPr>
            </w:pPr>
          </w:p>
        </w:tc>
        <w:tc>
          <w:tcPr>
            <w:tcW w:w="856" w:type="dxa"/>
          </w:tcPr>
          <w:p w14:paraId="6566F4FD" w14:textId="77777777" w:rsidR="00FA5ABB" w:rsidRPr="00A5038D" w:rsidRDefault="00FA5ABB" w:rsidP="00C75563">
            <w:pPr>
              <w:pStyle w:val="Tabeltekst"/>
              <w:jc w:val="center"/>
              <w:rPr>
                <w:color w:val="auto"/>
              </w:rPr>
            </w:pPr>
          </w:p>
        </w:tc>
        <w:tc>
          <w:tcPr>
            <w:tcW w:w="856" w:type="dxa"/>
          </w:tcPr>
          <w:p w14:paraId="39D1740A" w14:textId="77777777" w:rsidR="00FA5ABB" w:rsidRPr="00A5038D" w:rsidRDefault="00FA5ABB" w:rsidP="00C75563">
            <w:pPr>
              <w:pStyle w:val="Tabeltekst"/>
              <w:jc w:val="center"/>
              <w:rPr>
                <w:color w:val="auto"/>
              </w:rPr>
            </w:pPr>
          </w:p>
        </w:tc>
        <w:tc>
          <w:tcPr>
            <w:tcW w:w="856" w:type="dxa"/>
          </w:tcPr>
          <w:p w14:paraId="335D6D37" w14:textId="77777777" w:rsidR="00FA5ABB" w:rsidRPr="00A5038D" w:rsidRDefault="00FA5ABB" w:rsidP="00C75563">
            <w:pPr>
              <w:pStyle w:val="Tabeltekst"/>
              <w:jc w:val="center"/>
              <w:rPr>
                <w:color w:val="auto"/>
              </w:rPr>
            </w:pPr>
          </w:p>
        </w:tc>
        <w:tc>
          <w:tcPr>
            <w:tcW w:w="856" w:type="dxa"/>
          </w:tcPr>
          <w:p w14:paraId="223398B2" w14:textId="77777777" w:rsidR="00FA5ABB" w:rsidRPr="00A5038D" w:rsidRDefault="00FA5ABB" w:rsidP="00C75563">
            <w:pPr>
              <w:pStyle w:val="Tabeltekst"/>
              <w:jc w:val="center"/>
              <w:rPr>
                <w:color w:val="auto"/>
              </w:rPr>
            </w:pPr>
          </w:p>
        </w:tc>
        <w:tc>
          <w:tcPr>
            <w:tcW w:w="855" w:type="dxa"/>
          </w:tcPr>
          <w:p w14:paraId="3075A39B" w14:textId="77777777" w:rsidR="00FA5ABB" w:rsidRPr="00A5038D" w:rsidRDefault="00FA5ABB" w:rsidP="00C75563">
            <w:pPr>
              <w:pStyle w:val="Tabeltekst"/>
              <w:jc w:val="center"/>
              <w:rPr>
                <w:color w:val="auto"/>
              </w:rPr>
            </w:pPr>
          </w:p>
        </w:tc>
        <w:tc>
          <w:tcPr>
            <w:tcW w:w="856" w:type="dxa"/>
          </w:tcPr>
          <w:p w14:paraId="2C123AF7" w14:textId="77777777" w:rsidR="00FA5ABB" w:rsidRPr="00A5038D" w:rsidRDefault="00FA5ABB" w:rsidP="00C75563">
            <w:pPr>
              <w:pStyle w:val="Tabeltekst"/>
              <w:jc w:val="center"/>
              <w:rPr>
                <w:color w:val="auto"/>
              </w:rPr>
            </w:pPr>
          </w:p>
        </w:tc>
        <w:tc>
          <w:tcPr>
            <w:tcW w:w="856" w:type="dxa"/>
          </w:tcPr>
          <w:p w14:paraId="526CDE69" w14:textId="77777777" w:rsidR="00FA5ABB" w:rsidRPr="00A5038D" w:rsidRDefault="00FA5ABB" w:rsidP="00C75563">
            <w:pPr>
              <w:pStyle w:val="Tabeltekst"/>
              <w:jc w:val="center"/>
              <w:rPr>
                <w:color w:val="auto"/>
              </w:rPr>
            </w:pPr>
          </w:p>
        </w:tc>
        <w:tc>
          <w:tcPr>
            <w:tcW w:w="856" w:type="dxa"/>
          </w:tcPr>
          <w:p w14:paraId="359D4354" w14:textId="77777777" w:rsidR="00FA5ABB" w:rsidRPr="00A5038D" w:rsidRDefault="00FA5ABB" w:rsidP="00C75563">
            <w:pPr>
              <w:pStyle w:val="Tabeltekst"/>
              <w:jc w:val="center"/>
              <w:rPr>
                <w:color w:val="auto"/>
              </w:rPr>
            </w:pPr>
          </w:p>
        </w:tc>
        <w:tc>
          <w:tcPr>
            <w:tcW w:w="856" w:type="dxa"/>
          </w:tcPr>
          <w:p w14:paraId="6D2CB78B" w14:textId="77777777" w:rsidR="00FA5ABB" w:rsidRPr="00A5038D" w:rsidRDefault="00FA5ABB" w:rsidP="00C75563">
            <w:pPr>
              <w:pStyle w:val="Tabeltekst"/>
              <w:jc w:val="center"/>
              <w:rPr>
                <w:color w:val="auto"/>
              </w:rPr>
            </w:pPr>
          </w:p>
        </w:tc>
      </w:tr>
      <w:tr w:rsidR="00197F85" w:rsidRPr="00A5038D" w14:paraId="1A16EBD8" w14:textId="77777777" w:rsidTr="00C75563">
        <w:tc>
          <w:tcPr>
            <w:tcW w:w="1927" w:type="dxa"/>
          </w:tcPr>
          <w:p w14:paraId="2D839D66" w14:textId="77777777" w:rsidR="00197F85" w:rsidRDefault="00197F85" w:rsidP="00C75563">
            <w:pPr>
              <w:pStyle w:val="Tabeltekst"/>
              <w:rPr>
                <w:color w:val="auto"/>
              </w:rPr>
            </w:pPr>
          </w:p>
          <w:p w14:paraId="3D139F6E" w14:textId="77777777" w:rsidR="00197F85" w:rsidRDefault="00197F85" w:rsidP="00C75563">
            <w:pPr>
              <w:pStyle w:val="Tabeltekst"/>
              <w:rPr>
                <w:color w:val="auto"/>
              </w:rPr>
            </w:pPr>
          </w:p>
          <w:p w14:paraId="25E05604" w14:textId="3BEE3929" w:rsidR="00197F85" w:rsidRPr="00A5038D" w:rsidRDefault="00197F85" w:rsidP="00C75563">
            <w:pPr>
              <w:pStyle w:val="Tabeltekst"/>
              <w:rPr>
                <w:color w:val="auto"/>
              </w:rPr>
            </w:pPr>
          </w:p>
        </w:tc>
        <w:tc>
          <w:tcPr>
            <w:tcW w:w="855" w:type="dxa"/>
          </w:tcPr>
          <w:p w14:paraId="2A508EC0" w14:textId="77777777" w:rsidR="00197F85" w:rsidRPr="00A5038D" w:rsidRDefault="00197F85" w:rsidP="00C75563">
            <w:pPr>
              <w:pStyle w:val="Tabeltekst"/>
              <w:jc w:val="center"/>
              <w:rPr>
                <w:color w:val="auto"/>
              </w:rPr>
            </w:pPr>
          </w:p>
        </w:tc>
        <w:tc>
          <w:tcPr>
            <w:tcW w:w="856" w:type="dxa"/>
          </w:tcPr>
          <w:p w14:paraId="6F813789" w14:textId="77777777" w:rsidR="00197F85" w:rsidRPr="00A5038D" w:rsidRDefault="00197F85" w:rsidP="00C75563">
            <w:pPr>
              <w:pStyle w:val="Tabeltekst"/>
              <w:jc w:val="center"/>
              <w:rPr>
                <w:color w:val="auto"/>
              </w:rPr>
            </w:pPr>
          </w:p>
        </w:tc>
        <w:tc>
          <w:tcPr>
            <w:tcW w:w="856" w:type="dxa"/>
          </w:tcPr>
          <w:p w14:paraId="4B3C702A" w14:textId="77777777" w:rsidR="00197F85" w:rsidRPr="00A5038D" w:rsidRDefault="00197F85" w:rsidP="00C75563">
            <w:pPr>
              <w:pStyle w:val="Tabeltekst"/>
              <w:jc w:val="center"/>
              <w:rPr>
                <w:color w:val="auto"/>
              </w:rPr>
            </w:pPr>
          </w:p>
        </w:tc>
        <w:tc>
          <w:tcPr>
            <w:tcW w:w="856" w:type="dxa"/>
          </w:tcPr>
          <w:p w14:paraId="68A7DC96" w14:textId="77777777" w:rsidR="00197F85" w:rsidRPr="00A5038D" w:rsidRDefault="00197F85" w:rsidP="00C75563">
            <w:pPr>
              <w:pStyle w:val="Tabeltekst"/>
              <w:jc w:val="center"/>
              <w:rPr>
                <w:color w:val="auto"/>
              </w:rPr>
            </w:pPr>
          </w:p>
        </w:tc>
        <w:tc>
          <w:tcPr>
            <w:tcW w:w="856" w:type="dxa"/>
          </w:tcPr>
          <w:p w14:paraId="0AC664D3" w14:textId="77777777" w:rsidR="00197F85" w:rsidRPr="00A5038D" w:rsidRDefault="00197F85" w:rsidP="00C75563">
            <w:pPr>
              <w:pStyle w:val="Tabeltekst"/>
              <w:jc w:val="center"/>
              <w:rPr>
                <w:color w:val="auto"/>
              </w:rPr>
            </w:pPr>
          </w:p>
        </w:tc>
        <w:tc>
          <w:tcPr>
            <w:tcW w:w="855" w:type="dxa"/>
          </w:tcPr>
          <w:p w14:paraId="7816AF91" w14:textId="77777777" w:rsidR="00197F85" w:rsidRPr="00A5038D" w:rsidRDefault="00197F85" w:rsidP="00C75563">
            <w:pPr>
              <w:pStyle w:val="Tabeltekst"/>
              <w:jc w:val="center"/>
              <w:rPr>
                <w:color w:val="auto"/>
              </w:rPr>
            </w:pPr>
          </w:p>
        </w:tc>
        <w:tc>
          <w:tcPr>
            <w:tcW w:w="856" w:type="dxa"/>
          </w:tcPr>
          <w:p w14:paraId="195A415E" w14:textId="77777777" w:rsidR="00197F85" w:rsidRPr="00A5038D" w:rsidRDefault="00197F85" w:rsidP="00C75563">
            <w:pPr>
              <w:pStyle w:val="Tabeltekst"/>
              <w:jc w:val="center"/>
              <w:rPr>
                <w:color w:val="auto"/>
              </w:rPr>
            </w:pPr>
          </w:p>
        </w:tc>
        <w:tc>
          <w:tcPr>
            <w:tcW w:w="856" w:type="dxa"/>
          </w:tcPr>
          <w:p w14:paraId="368A7802" w14:textId="77777777" w:rsidR="00197F85" w:rsidRPr="00A5038D" w:rsidRDefault="00197F85" w:rsidP="00C75563">
            <w:pPr>
              <w:pStyle w:val="Tabeltekst"/>
              <w:jc w:val="center"/>
              <w:rPr>
                <w:color w:val="auto"/>
              </w:rPr>
            </w:pPr>
          </w:p>
        </w:tc>
        <w:tc>
          <w:tcPr>
            <w:tcW w:w="856" w:type="dxa"/>
          </w:tcPr>
          <w:p w14:paraId="792ABBCA" w14:textId="77777777" w:rsidR="00197F85" w:rsidRPr="00A5038D" w:rsidRDefault="00197F85" w:rsidP="00C75563">
            <w:pPr>
              <w:pStyle w:val="Tabeltekst"/>
              <w:jc w:val="center"/>
              <w:rPr>
                <w:color w:val="auto"/>
              </w:rPr>
            </w:pPr>
          </w:p>
        </w:tc>
        <w:tc>
          <w:tcPr>
            <w:tcW w:w="856" w:type="dxa"/>
          </w:tcPr>
          <w:p w14:paraId="77733721" w14:textId="77777777" w:rsidR="00197F85" w:rsidRPr="00A5038D" w:rsidRDefault="00197F85" w:rsidP="00C75563">
            <w:pPr>
              <w:pStyle w:val="Tabeltekst"/>
              <w:jc w:val="center"/>
              <w:rPr>
                <w:color w:val="auto"/>
              </w:rPr>
            </w:pPr>
          </w:p>
        </w:tc>
      </w:tr>
    </w:tbl>
    <w:p w14:paraId="20AB5B4D" w14:textId="77777777" w:rsidR="00A5038D" w:rsidRDefault="00A5038D">
      <w:pPr>
        <w:spacing w:after="200" w:line="276" w:lineRule="auto"/>
      </w:pPr>
    </w:p>
    <w:p w14:paraId="21756BB1" w14:textId="3157F3F5" w:rsidR="00A5038D" w:rsidRDefault="00A5038D" w:rsidP="005F3D2A">
      <w:pPr>
        <w:pStyle w:val="Kop2"/>
        <w:numPr>
          <w:ilvl w:val="1"/>
          <w:numId w:val="38"/>
        </w:numPr>
      </w:pPr>
      <w:bookmarkStart w:id="29" w:name="_Toc463108561"/>
      <w:r>
        <w:t>Modelcontrole / borging modelkwaliteit</w:t>
      </w:r>
      <w:bookmarkEnd w:id="29"/>
    </w:p>
    <w:p w14:paraId="30B11B53" w14:textId="77777777" w:rsidR="00A5038D" w:rsidRDefault="00A5038D" w:rsidP="00A5038D"/>
    <w:p w14:paraId="5525D661" w14:textId="776D1A21" w:rsidR="00A5038D" w:rsidRPr="0051551A" w:rsidRDefault="00A5038D" w:rsidP="00A5038D">
      <w:pPr>
        <w:rPr>
          <w:color w:val="auto"/>
        </w:rPr>
      </w:pPr>
      <w:r w:rsidRPr="00A5038D">
        <w:rPr>
          <w:color w:val="auto"/>
        </w:rPr>
        <w:t xml:space="preserve">Iedere projectpartner dient de eigen </w:t>
      </w:r>
      <w:r w:rsidR="004269D3">
        <w:rPr>
          <w:color w:val="auto"/>
        </w:rPr>
        <w:t>data</w:t>
      </w:r>
      <w:r w:rsidRPr="00A5038D">
        <w:rPr>
          <w:color w:val="auto"/>
        </w:rPr>
        <w:t>bestanden</w:t>
      </w:r>
      <w:r w:rsidR="004269D3">
        <w:rPr>
          <w:color w:val="auto"/>
        </w:rPr>
        <w:t xml:space="preserve"> en</w:t>
      </w:r>
      <w:r w:rsidRPr="00A5038D">
        <w:rPr>
          <w:color w:val="auto"/>
        </w:rPr>
        <w:t>/</w:t>
      </w:r>
      <w:r w:rsidR="004269D3">
        <w:rPr>
          <w:color w:val="auto"/>
        </w:rPr>
        <w:t xml:space="preserve">of 3D </w:t>
      </w:r>
      <w:r w:rsidRPr="00A5038D">
        <w:rPr>
          <w:color w:val="auto"/>
        </w:rPr>
        <w:t xml:space="preserve">modellen die bestemd zijn voor uitwisseling, zelf te controleren op correctheid en volledigheid voordat ze beschikbaar worden gesteld voor uitwisseling. Dit is de verantwoordelijkheid van de bedrijfsinterne BIM-coördinator. (Versies van) </w:t>
      </w:r>
      <w:r w:rsidR="004269D3">
        <w:rPr>
          <w:color w:val="auto"/>
        </w:rPr>
        <w:t xml:space="preserve">3D </w:t>
      </w:r>
      <w:r w:rsidRPr="00A5038D">
        <w:rPr>
          <w:color w:val="auto"/>
        </w:rPr>
        <w:t>aspectmodellen dienen clashvrij te zijn en te voldoen aan de mo</w:t>
      </w:r>
      <w:r w:rsidR="004269D3">
        <w:rPr>
          <w:color w:val="auto"/>
        </w:rPr>
        <w:t>delleerafspraken uit hoofdstuk 7</w:t>
      </w:r>
      <w:r w:rsidRPr="00A5038D">
        <w:rPr>
          <w:color w:val="auto"/>
        </w:rPr>
        <w:t xml:space="preserve"> van dit BIM Uitvoeringsplan, vóórdat ze worden gedeeld met andere projectpartners.</w:t>
      </w:r>
      <w:r w:rsidR="0051551A">
        <w:rPr>
          <w:color w:val="auto"/>
        </w:rPr>
        <w:t xml:space="preserve"> </w:t>
      </w:r>
      <w:r>
        <w:t xml:space="preserve">In onderstaande tabel wordt een overzicht gegeven </w:t>
      </w:r>
      <w:r w:rsidRPr="0051551A">
        <w:rPr>
          <w:color w:val="auto"/>
        </w:rPr>
        <w:t xml:space="preserve">van de typen kwaliteitscontroles die moeten worden uitgevoerd. </w:t>
      </w:r>
    </w:p>
    <w:p w14:paraId="279E34B6" w14:textId="77777777" w:rsidR="00A5038D" w:rsidRDefault="00A5038D" w:rsidP="00A5038D"/>
    <w:tbl>
      <w:tblPr>
        <w:tblStyle w:val="Tabelraster"/>
        <w:tblW w:w="0" w:type="auto"/>
        <w:tblLook w:val="04A0" w:firstRow="1" w:lastRow="0" w:firstColumn="1" w:lastColumn="0" w:noHBand="0" w:noVBand="1"/>
      </w:tblPr>
      <w:tblGrid>
        <w:gridCol w:w="2830"/>
        <w:gridCol w:w="1903"/>
        <w:gridCol w:w="1904"/>
        <w:gridCol w:w="1903"/>
        <w:gridCol w:w="1904"/>
      </w:tblGrid>
      <w:tr w:rsidR="00A5038D" w:rsidRPr="0051551A" w14:paraId="1F117BF2" w14:textId="77777777" w:rsidTr="00A5038D">
        <w:tc>
          <w:tcPr>
            <w:tcW w:w="2830" w:type="dxa"/>
            <w:shd w:val="clear" w:color="auto" w:fill="C6D9F1" w:themeFill="text2" w:themeFillTint="33"/>
          </w:tcPr>
          <w:p w14:paraId="7B58EC0D" w14:textId="77777777" w:rsidR="00A5038D" w:rsidRPr="0051551A" w:rsidRDefault="00A5038D" w:rsidP="00A5038D">
            <w:pPr>
              <w:pStyle w:val="Tabeltekst"/>
              <w:rPr>
                <w:color w:val="auto"/>
              </w:rPr>
            </w:pPr>
            <w:r w:rsidRPr="0051551A">
              <w:rPr>
                <w:color w:val="auto"/>
              </w:rPr>
              <w:t>Uit te voeren controles</w:t>
            </w:r>
          </w:p>
        </w:tc>
        <w:tc>
          <w:tcPr>
            <w:tcW w:w="1903" w:type="dxa"/>
            <w:shd w:val="clear" w:color="auto" w:fill="C6D9F1" w:themeFill="text2" w:themeFillTint="33"/>
          </w:tcPr>
          <w:p w14:paraId="1D64A8EF" w14:textId="77777777" w:rsidR="00A5038D" w:rsidRPr="0051551A" w:rsidRDefault="00A5038D" w:rsidP="00A5038D">
            <w:pPr>
              <w:pStyle w:val="Tabeltekst"/>
              <w:rPr>
                <w:color w:val="auto"/>
              </w:rPr>
            </w:pPr>
            <w:r w:rsidRPr="0051551A">
              <w:rPr>
                <w:color w:val="auto"/>
              </w:rPr>
              <w:t>Wanneer</w:t>
            </w:r>
          </w:p>
        </w:tc>
        <w:tc>
          <w:tcPr>
            <w:tcW w:w="1904" w:type="dxa"/>
            <w:shd w:val="clear" w:color="auto" w:fill="C6D9F1" w:themeFill="text2" w:themeFillTint="33"/>
          </w:tcPr>
          <w:p w14:paraId="39B19631" w14:textId="77777777" w:rsidR="00A5038D" w:rsidRPr="0051551A" w:rsidRDefault="00A5038D" w:rsidP="00A5038D">
            <w:pPr>
              <w:pStyle w:val="Tabeltekst"/>
              <w:rPr>
                <w:color w:val="auto"/>
              </w:rPr>
            </w:pPr>
            <w:r w:rsidRPr="0051551A">
              <w:rPr>
                <w:color w:val="auto"/>
              </w:rPr>
              <w:t>Wat (model)</w:t>
            </w:r>
          </w:p>
        </w:tc>
        <w:tc>
          <w:tcPr>
            <w:tcW w:w="1903" w:type="dxa"/>
            <w:shd w:val="clear" w:color="auto" w:fill="C6D9F1" w:themeFill="text2" w:themeFillTint="33"/>
          </w:tcPr>
          <w:p w14:paraId="6CDBA692" w14:textId="77777777" w:rsidR="00A5038D" w:rsidRPr="0051551A" w:rsidRDefault="00A5038D" w:rsidP="00A5038D">
            <w:pPr>
              <w:pStyle w:val="Tabeltekst"/>
              <w:rPr>
                <w:color w:val="auto"/>
              </w:rPr>
            </w:pPr>
            <w:r w:rsidRPr="0051551A">
              <w:rPr>
                <w:color w:val="auto"/>
              </w:rPr>
              <w:t>Door wie</w:t>
            </w:r>
          </w:p>
        </w:tc>
        <w:tc>
          <w:tcPr>
            <w:tcW w:w="1904" w:type="dxa"/>
            <w:shd w:val="clear" w:color="auto" w:fill="C6D9F1" w:themeFill="text2" w:themeFillTint="33"/>
          </w:tcPr>
          <w:p w14:paraId="419227E6" w14:textId="77777777" w:rsidR="00A5038D" w:rsidRPr="0051551A" w:rsidRDefault="00A5038D" w:rsidP="00A5038D">
            <w:pPr>
              <w:pStyle w:val="Tabeltekst"/>
              <w:rPr>
                <w:color w:val="auto"/>
              </w:rPr>
            </w:pPr>
            <w:r w:rsidRPr="0051551A">
              <w:rPr>
                <w:color w:val="auto"/>
              </w:rPr>
              <w:t>Methode</w:t>
            </w:r>
          </w:p>
        </w:tc>
      </w:tr>
      <w:tr w:rsidR="00A5038D" w:rsidRPr="0051551A" w14:paraId="26E30D63" w14:textId="77777777" w:rsidTr="00A5038D">
        <w:tc>
          <w:tcPr>
            <w:tcW w:w="2830" w:type="dxa"/>
          </w:tcPr>
          <w:p w14:paraId="7CCCC123" w14:textId="77777777" w:rsidR="00A5038D" w:rsidRPr="0051551A" w:rsidRDefault="00A5038D" w:rsidP="00A5038D">
            <w:pPr>
              <w:pStyle w:val="Tabeltekst"/>
              <w:rPr>
                <w:color w:val="auto"/>
              </w:rPr>
            </w:pPr>
            <w:r w:rsidRPr="0051551A">
              <w:rPr>
                <w:color w:val="auto"/>
              </w:rPr>
              <w:t>Visuele controle</w:t>
            </w:r>
          </w:p>
        </w:tc>
        <w:tc>
          <w:tcPr>
            <w:tcW w:w="1903" w:type="dxa"/>
          </w:tcPr>
          <w:p w14:paraId="561A4DD4" w14:textId="77777777" w:rsidR="00A5038D" w:rsidRPr="0051551A" w:rsidRDefault="00A5038D" w:rsidP="00A5038D">
            <w:pPr>
              <w:pStyle w:val="Tabeltekst"/>
              <w:rPr>
                <w:i/>
                <w:color w:val="auto"/>
              </w:rPr>
            </w:pPr>
            <w:r w:rsidRPr="0051551A">
              <w:rPr>
                <w:i/>
                <w:color w:val="auto"/>
              </w:rPr>
              <w:t>Wekelijks of vaker</w:t>
            </w:r>
          </w:p>
        </w:tc>
        <w:tc>
          <w:tcPr>
            <w:tcW w:w="1904" w:type="dxa"/>
          </w:tcPr>
          <w:p w14:paraId="4A28B06E" w14:textId="77777777" w:rsidR="00A5038D" w:rsidRPr="0051551A" w:rsidRDefault="00A5038D" w:rsidP="00A5038D">
            <w:pPr>
              <w:pStyle w:val="Tabeltekst"/>
              <w:rPr>
                <w:color w:val="auto"/>
              </w:rPr>
            </w:pPr>
          </w:p>
        </w:tc>
        <w:tc>
          <w:tcPr>
            <w:tcW w:w="1903" w:type="dxa"/>
          </w:tcPr>
          <w:p w14:paraId="160553D0" w14:textId="77777777" w:rsidR="00A5038D" w:rsidRPr="0051551A" w:rsidRDefault="00A5038D" w:rsidP="00A5038D">
            <w:pPr>
              <w:pStyle w:val="Tabeltekst"/>
              <w:rPr>
                <w:color w:val="auto"/>
              </w:rPr>
            </w:pPr>
          </w:p>
        </w:tc>
        <w:tc>
          <w:tcPr>
            <w:tcW w:w="1904" w:type="dxa"/>
          </w:tcPr>
          <w:p w14:paraId="656D22F5" w14:textId="77777777" w:rsidR="00A5038D" w:rsidRPr="0051551A" w:rsidRDefault="00A5038D" w:rsidP="00A5038D">
            <w:pPr>
              <w:pStyle w:val="Tabeltekst"/>
              <w:rPr>
                <w:color w:val="auto"/>
              </w:rPr>
            </w:pPr>
          </w:p>
        </w:tc>
      </w:tr>
      <w:tr w:rsidR="00A5038D" w:rsidRPr="0051551A" w14:paraId="23FA2A74" w14:textId="77777777" w:rsidTr="00A5038D">
        <w:tc>
          <w:tcPr>
            <w:tcW w:w="2830" w:type="dxa"/>
          </w:tcPr>
          <w:p w14:paraId="6F855685" w14:textId="1B28F7E3" w:rsidR="00A5038D" w:rsidRPr="0051551A" w:rsidRDefault="00A5038D" w:rsidP="00A5038D">
            <w:pPr>
              <w:pStyle w:val="Tabeltekst"/>
              <w:rPr>
                <w:color w:val="auto"/>
              </w:rPr>
            </w:pPr>
            <w:r w:rsidRPr="0051551A">
              <w:rPr>
                <w:color w:val="auto"/>
              </w:rPr>
              <w:t>Model review</w:t>
            </w:r>
            <w:r w:rsidR="004269D3">
              <w:rPr>
                <w:color w:val="auto"/>
              </w:rPr>
              <w:t xml:space="preserve"> (verificatie &amp;validatie</w:t>
            </w:r>
          </w:p>
        </w:tc>
        <w:tc>
          <w:tcPr>
            <w:tcW w:w="1903" w:type="dxa"/>
          </w:tcPr>
          <w:p w14:paraId="69551810" w14:textId="77777777" w:rsidR="00A5038D" w:rsidRPr="0051551A" w:rsidRDefault="00A5038D" w:rsidP="00A5038D">
            <w:pPr>
              <w:pStyle w:val="Tabeltekst"/>
              <w:rPr>
                <w:i/>
                <w:color w:val="auto"/>
              </w:rPr>
            </w:pPr>
            <w:r w:rsidRPr="0051551A">
              <w:rPr>
                <w:i/>
                <w:color w:val="auto"/>
              </w:rPr>
              <w:t>Wekelijks of vaker</w:t>
            </w:r>
          </w:p>
        </w:tc>
        <w:tc>
          <w:tcPr>
            <w:tcW w:w="1904" w:type="dxa"/>
          </w:tcPr>
          <w:p w14:paraId="0088FF73" w14:textId="77777777" w:rsidR="00A5038D" w:rsidRPr="0051551A" w:rsidRDefault="00A5038D" w:rsidP="00A5038D">
            <w:pPr>
              <w:pStyle w:val="Tabeltekst"/>
              <w:rPr>
                <w:color w:val="auto"/>
              </w:rPr>
            </w:pPr>
          </w:p>
        </w:tc>
        <w:tc>
          <w:tcPr>
            <w:tcW w:w="1903" w:type="dxa"/>
          </w:tcPr>
          <w:p w14:paraId="22BC85E4" w14:textId="77777777" w:rsidR="00A5038D" w:rsidRPr="0051551A" w:rsidRDefault="00A5038D" w:rsidP="00A5038D">
            <w:pPr>
              <w:pStyle w:val="Tabeltekst"/>
              <w:rPr>
                <w:color w:val="auto"/>
              </w:rPr>
            </w:pPr>
          </w:p>
        </w:tc>
        <w:tc>
          <w:tcPr>
            <w:tcW w:w="1904" w:type="dxa"/>
          </w:tcPr>
          <w:p w14:paraId="35694EA0" w14:textId="77777777" w:rsidR="00A5038D" w:rsidRPr="0051551A" w:rsidRDefault="00A5038D" w:rsidP="00A5038D">
            <w:pPr>
              <w:pStyle w:val="Tabeltekst"/>
              <w:rPr>
                <w:color w:val="auto"/>
              </w:rPr>
            </w:pPr>
          </w:p>
        </w:tc>
      </w:tr>
      <w:tr w:rsidR="00A5038D" w:rsidRPr="0051551A" w14:paraId="0E809112" w14:textId="77777777" w:rsidTr="00A5038D">
        <w:tc>
          <w:tcPr>
            <w:tcW w:w="2830" w:type="dxa"/>
          </w:tcPr>
          <w:p w14:paraId="4F3B6986" w14:textId="77777777" w:rsidR="00A5038D" w:rsidRPr="0051551A" w:rsidRDefault="00A5038D" w:rsidP="00A5038D">
            <w:pPr>
              <w:pStyle w:val="Tabeltekst"/>
              <w:rPr>
                <w:color w:val="auto"/>
              </w:rPr>
            </w:pPr>
            <w:r w:rsidRPr="0051551A">
              <w:rPr>
                <w:color w:val="auto"/>
              </w:rPr>
              <w:t>Standaard modelcontrole</w:t>
            </w:r>
          </w:p>
        </w:tc>
        <w:tc>
          <w:tcPr>
            <w:tcW w:w="1903" w:type="dxa"/>
          </w:tcPr>
          <w:p w14:paraId="354C1B2A" w14:textId="77777777" w:rsidR="00A5038D" w:rsidRPr="0051551A" w:rsidRDefault="00A5038D" w:rsidP="00A5038D">
            <w:pPr>
              <w:pStyle w:val="Tabeltekst"/>
              <w:rPr>
                <w:i/>
                <w:color w:val="auto"/>
              </w:rPr>
            </w:pPr>
            <w:r w:rsidRPr="0051551A">
              <w:rPr>
                <w:i/>
                <w:color w:val="auto"/>
              </w:rPr>
              <w:t>Voorafgaand aan uitwisseling</w:t>
            </w:r>
          </w:p>
        </w:tc>
        <w:tc>
          <w:tcPr>
            <w:tcW w:w="1904" w:type="dxa"/>
          </w:tcPr>
          <w:p w14:paraId="43BAD9CC" w14:textId="77777777" w:rsidR="00A5038D" w:rsidRPr="0051551A" w:rsidRDefault="00A5038D" w:rsidP="00A5038D">
            <w:pPr>
              <w:pStyle w:val="Tabeltekst"/>
              <w:rPr>
                <w:color w:val="auto"/>
              </w:rPr>
            </w:pPr>
          </w:p>
        </w:tc>
        <w:tc>
          <w:tcPr>
            <w:tcW w:w="1903" w:type="dxa"/>
          </w:tcPr>
          <w:p w14:paraId="72424225" w14:textId="77777777" w:rsidR="00A5038D" w:rsidRPr="0051551A" w:rsidRDefault="00A5038D" w:rsidP="00A5038D">
            <w:pPr>
              <w:pStyle w:val="Tabeltekst"/>
              <w:rPr>
                <w:color w:val="auto"/>
              </w:rPr>
            </w:pPr>
          </w:p>
        </w:tc>
        <w:tc>
          <w:tcPr>
            <w:tcW w:w="1904" w:type="dxa"/>
          </w:tcPr>
          <w:p w14:paraId="72F079E1" w14:textId="77777777" w:rsidR="00A5038D" w:rsidRPr="0051551A" w:rsidRDefault="00A5038D" w:rsidP="00A5038D">
            <w:pPr>
              <w:pStyle w:val="Tabeltekst"/>
              <w:rPr>
                <w:color w:val="auto"/>
              </w:rPr>
            </w:pPr>
          </w:p>
        </w:tc>
      </w:tr>
      <w:tr w:rsidR="00A5038D" w:rsidRPr="0051551A" w14:paraId="7CF465A2" w14:textId="77777777" w:rsidTr="00A5038D">
        <w:tc>
          <w:tcPr>
            <w:tcW w:w="2830" w:type="dxa"/>
          </w:tcPr>
          <w:p w14:paraId="754A1B67" w14:textId="77777777" w:rsidR="00A5038D" w:rsidRPr="0051551A" w:rsidRDefault="00A5038D" w:rsidP="00A5038D">
            <w:pPr>
              <w:pStyle w:val="Tabeltekst"/>
              <w:rPr>
                <w:color w:val="auto"/>
              </w:rPr>
            </w:pPr>
            <w:r w:rsidRPr="0051551A">
              <w:rPr>
                <w:color w:val="auto"/>
              </w:rPr>
              <w:t>Clash controle</w:t>
            </w:r>
          </w:p>
        </w:tc>
        <w:tc>
          <w:tcPr>
            <w:tcW w:w="1903" w:type="dxa"/>
          </w:tcPr>
          <w:p w14:paraId="370A43A4" w14:textId="77777777" w:rsidR="00A5038D" w:rsidRPr="0051551A" w:rsidRDefault="00A5038D" w:rsidP="00A5038D">
            <w:pPr>
              <w:pStyle w:val="Tabeltekst"/>
              <w:rPr>
                <w:i/>
                <w:color w:val="auto"/>
              </w:rPr>
            </w:pPr>
            <w:r w:rsidRPr="0051551A">
              <w:rPr>
                <w:i/>
                <w:color w:val="auto"/>
              </w:rPr>
              <w:t>Wekelijks of vaker</w:t>
            </w:r>
          </w:p>
        </w:tc>
        <w:tc>
          <w:tcPr>
            <w:tcW w:w="1904" w:type="dxa"/>
          </w:tcPr>
          <w:p w14:paraId="1FD1C2EC" w14:textId="77777777" w:rsidR="00A5038D" w:rsidRPr="0051551A" w:rsidRDefault="00A5038D" w:rsidP="00A5038D">
            <w:pPr>
              <w:pStyle w:val="Tabeltekst"/>
              <w:rPr>
                <w:color w:val="auto"/>
              </w:rPr>
            </w:pPr>
          </w:p>
        </w:tc>
        <w:tc>
          <w:tcPr>
            <w:tcW w:w="1903" w:type="dxa"/>
          </w:tcPr>
          <w:p w14:paraId="4D2F9121" w14:textId="77777777" w:rsidR="00A5038D" w:rsidRPr="0051551A" w:rsidRDefault="00A5038D" w:rsidP="00A5038D">
            <w:pPr>
              <w:pStyle w:val="Tabeltekst"/>
              <w:rPr>
                <w:color w:val="auto"/>
              </w:rPr>
            </w:pPr>
          </w:p>
        </w:tc>
        <w:tc>
          <w:tcPr>
            <w:tcW w:w="1904" w:type="dxa"/>
          </w:tcPr>
          <w:p w14:paraId="34DF7E13" w14:textId="77777777" w:rsidR="00A5038D" w:rsidRPr="0051551A" w:rsidRDefault="00A5038D" w:rsidP="00A5038D">
            <w:pPr>
              <w:pStyle w:val="Tabeltekst"/>
              <w:rPr>
                <w:color w:val="auto"/>
              </w:rPr>
            </w:pPr>
          </w:p>
        </w:tc>
      </w:tr>
      <w:tr w:rsidR="00A5038D" w:rsidRPr="0051551A" w14:paraId="1178A2C9" w14:textId="77777777" w:rsidTr="00A5038D">
        <w:tc>
          <w:tcPr>
            <w:tcW w:w="2830" w:type="dxa"/>
          </w:tcPr>
          <w:p w14:paraId="46EBE3AC" w14:textId="77777777" w:rsidR="00A5038D" w:rsidRPr="0051551A" w:rsidRDefault="00A5038D" w:rsidP="00A5038D">
            <w:pPr>
              <w:pStyle w:val="Tabeltekst"/>
              <w:rPr>
                <w:color w:val="auto"/>
              </w:rPr>
            </w:pPr>
            <w:r w:rsidRPr="0051551A">
              <w:rPr>
                <w:color w:val="auto"/>
              </w:rPr>
              <w:t>Integriteitscontrole</w:t>
            </w:r>
          </w:p>
        </w:tc>
        <w:tc>
          <w:tcPr>
            <w:tcW w:w="1903" w:type="dxa"/>
          </w:tcPr>
          <w:p w14:paraId="628A2602" w14:textId="77777777" w:rsidR="00A5038D" w:rsidRPr="0051551A" w:rsidRDefault="00A5038D" w:rsidP="00A5038D">
            <w:pPr>
              <w:pStyle w:val="Tabeltekst"/>
              <w:rPr>
                <w:i/>
                <w:color w:val="auto"/>
              </w:rPr>
            </w:pPr>
            <w:r w:rsidRPr="0051551A">
              <w:rPr>
                <w:i/>
                <w:color w:val="auto"/>
              </w:rPr>
              <w:t>Maandelijks of vaker</w:t>
            </w:r>
          </w:p>
        </w:tc>
        <w:tc>
          <w:tcPr>
            <w:tcW w:w="1904" w:type="dxa"/>
          </w:tcPr>
          <w:p w14:paraId="68E10379" w14:textId="77777777" w:rsidR="00A5038D" w:rsidRPr="0051551A" w:rsidRDefault="00A5038D" w:rsidP="00A5038D">
            <w:pPr>
              <w:pStyle w:val="Tabeltekst"/>
              <w:rPr>
                <w:color w:val="auto"/>
              </w:rPr>
            </w:pPr>
          </w:p>
        </w:tc>
        <w:tc>
          <w:tcPr>
            <w:tcW w:w="1903" w:type="dxa"/>
          </w:tcPr>
          <w:p w14:paraId="1B4F369D" w14:textId="77777777" w:rsidR="00A5038D" w:rsidRPr="0051551A" w:rsidRDefault="00A5038D" w:rsidP="00A5038D">
            <w:pPr>
              <w:pStyle w:val="Tabeltekst"/>
              <w:rPr>
                <w:color w:val="auto"/>
              </w:rPr>
            </w:pPr>
          </w:p>
        </w:tc>
        <w:tc>
          <w:tcPr>
            <w:tcW w:w="1904" w:type="dxa"/>
          </w:tcPr>
          <w:p w14:paraId="48EEEFF7" w14:textId="77777777" w:rsidR="00A5038D" w:rsidRPr="0051551A" w:rsidRDefault="00A5038D" w:rsidP="00A5038D">
            <w:pPr>
              <w:pStyle w:val="Tabeltekst"/>
              <w:rPr>
                <w:color w:val="auto"/>
              </w:rPr>
            </w:pPr>
          </w:p>
        </w:tc>
      </w:tr>
      <w:tr w:rsidR="00A5038D" w:rsidRPr="0051551A" w14:paraId="0D05A9F5" w14:textId="77777777" w:rsidTr="00A5038D">
        <w:tc>
          <w:tcPr>
            <w:tcW w:w="2830" w:type="dxa"/>
          </w:tcPr>
          <w:p w14:paraId="5C09BA81" w14:textId="77777777" w:rsidR="00A5038D" w:rsidRPr="0051551A" w:rsidRDefault="00A5038D" w:rsidP="00A5038D">
            <w:pPr>
              <w:pStyle w:val="Tabeltekst"/>
              <w:rPr>
                <w:color w:val="auto"/>
              </w:rPr>
            </w:pPr>
            <w:r w:rsidRPr="0051551A">
              <w:rPr>
                <w:color w:val="auto"/>
              </w:rPr>
              <w:t>Open BIM controle</w:t>
            </w:r>
          </w:p>
        </w:tc>
        <w:tc>
          <w:tcPr>
            <w:tcW w:w="1903" w:type="dxa"/>
          </w:tcPr>
          <w:p w14:paraId="7C44DD9F" w14:textId="77777777" w:rsidR="00A5038D" w:rsidRPr="0051551A" w:rsidRDefault="00A5038D" w:rsidP="00A5038D">
            <w:pPr>
              <w:pStyle w:val="Tabeltekst"/>
              <w:rPr>
                <w:i/>
                <w:color w:val="auto"/>
              </w:rPr>
            </w:pPr>
            <w:r w:rsidRPr="0051551A">
              <w:rPr>
                <w:i/>
                <w:color w:val="auto"/>
              </w:rPr>
              <w:t>Voorafgaand aan uitwisseling</w:t>
            </w:r>
          </w:p>
        </w:tc>
        <w:tc>
          <w:tcPr>
            <w:tcW w:w="1904" w:type="dxa"/>
          </w:tcPr>
          <w:p w14:paraId="78F71924" w14:textId="77777777" w:rsidR="00A5038D" w:rsidRPr="0051551A" w:rsidRDefault="00A5038D" w:rsidP="00A5038D">
            <w:pPr>
              <w:pStyle w:val="Tabeltekst"/>
              <w:rPr>
                <w:color w:val="auto"/>
              </w:rPr>
            </w:pPr>
          </w:p>
        </w:tc>
        <w:tc>
          <w:tcPr>
            <w:tcW w:w="1903" w:type="dxa"/>
          </w:tcPr>
          <w:p w14:paraId="3A8C6800" w14:textId="77777777" w:rsidR="00A5038D" w:rsidRPr="0051551A" w:rsidRDefault="00A5038D" w:rsidP="00A5038D">
            <w:pPr>
              <w:pStyle w:val="Tabeltekst"/>
              <w:rPr>
                <w:color w:val="auto"/>
              </w:rPr>
            </w:pPr>
          </w:p>
        </w:tc>
        <w:tc>
          <w:tcPr>
            <w:tcW w:w="1904" w:type="dxa"/>
          </w:tcPr>
          <w:p w14:paraId="377E8D76" w14:textId="77777777" w:rsidR="00A5038D" w:rsidRPr="0051551A" w:rsidRDefault="00A5038D" w:rsidP="00A5038D">
            <w:pPr>
              <w:pStyle w:val="Tabeltekst"/>
              <w:rPr>
                <w:color w:val="auto"/>
              </w:rPr>
            </w:pPr>
          </w:p>
        </w:tc>
      </w:tr>
      <w:tr w:rsidR="00A5038D" w:rsidRPr="0051551A" w14:paraId="151D11F6" w14:textId="77777777" w:rsidTr="00A5038D">
        <w:tc>
          <w:tcPr>
            <w:tcW w:w="2830" w:type="dxa"/>
          </w:tcPr>
          <w:p w14:paraId="2D55D76C" w14:textId="77777777" w:rsidR="00A5038D" w:rsidRPr="0051551A" w:rsidRDefault="00A5038D" w:rsidP="00A5038D">
            <w:pPr>
              <w:pStyle w:val="Tabeltekst"/>
              <w:rPr>
                <w:color w:val="auto"/>
              </w:rPr>
            </w:pPr>
            <w:r w:rsidRPr="0051551A">
              <w:rPr>
                <w:color w:val="auto"/>
              </w:rPr>
              <w:t>Controle op wet- en regelgeving</w:t>
            </w:r>
          </w:p>
        </w:tc>
        <w:tc>
          <w:tcPr>
            <w:tcW w:w="1903" w:type="dxa"/>
          </w:tcPr>
          <w:p w14:paraId="513625A5" w14:textId="77777777" w:rsidR="00A5038D" w:rsidRPr="0051551A" w:rsidRDefault="00A5038D" w:rsidP="00A5038D">
            <w:pPr>
              <w:pStyle w:val="Tabeltekst"/>
              <w:rPr>
                <w:i/>
                <w:color w:val="auto"/>
              </w:rPr>
            </w:pPr>
            <w:r w:rsidRPr="0051551A">
              <w:rPr>
                <w:i/>
                <w:color w:val="auto"/>
              </w:rPr>
              <w:t>Voorafgaand aan oplevering</w:t>
            </w:r>
          </w:p>
        </w:tc>
        <w:tc>
          <w:tcPr>
            <w:tcW w:w="1904" w:type="dxa"/>
          </w:tcPr>
          <w:p w14:paraId="254F1BDC" w14:textId="77777777" w:rsidR="00A5038D" w:rsidRPr="0051551A" w:rsidRDefault="00A5038D" w:rsidP="00A5038D">
            <w:pPr>
              <w:pStyle w:val="Tabeltekst"/>
              <w:rPr>
                <w:color w:val="auto"/>
              </w:rPr>
            </w:pPr>
          </w:p>
        </w:tc>
        <w:tc>
          <w:tcPr>
            <w:tcW w:w="1903" w:type="dxa"/>
          </w:tcPr>
          <w:p w14:paraId="66EC967E" w14:textId="77777777" w:rsidR="00A5038D" w:rsidRPr="0051551A" w:rsidRDefault="00A5038D" w:rsidP="00A5038D">
            <w:pPr>
              <w:pStyle w:val="Tabeltekst"/>
              <w:rPr>
                <w:color w:val="auto"/>
              </w:rPr>
            </w:pPr>
          </w:p>
        </w:tc>
        <w:tc>
          <w:tcPr>
            <w:tcW w:w="1904" w:type="dxa"/>
          </w:tcPr>
          <w:p w14:paraId="1D565C3B" w14:textId="77777777" w:rsidR="00A5038D" w:rsidRPr="0051551A" w:rsidRDefault="00A5038D" w:rsidP="00A5038D">
            <w:pPr>
              <w:pStyle w:val="Tabeltekst"/>
              <w:rPr>
                <w:color w:val="auto"/>
              </w:rPr>
            </w:pPr>
          </w:p>
        </w:tc>
      </w:tr>
    </w:tbl>
    <w:p w14:paraId="41C6169E" w14:textId="4D692171" w:rsidR="00BC6C21" w:rsidRDefault="00FE7016" w:rsidP="005F3D2A">
      <w:pPr>
        <w:pStyle w:val="Kop1"/>
        <w:numPr>
          <w:ilvl w:val="0"/>
          <w:numId w:val="38"/>
        </w:numPr>
        <w:ind w:left="567" w:hanging="567"/>
      </w:pPr>
      <w:bookmarkStart w:id="30" w:name="_Toc463108562"/>
      <w:r>
        <w:lastRenderedPageBreak/>
        <w:t>Communicatie</w:t>
      </w:r>
      <w:bookmarkEnd w:id="30"/>
    </w:p>
    <w:p w14:paraId="675E933F" w14:textId="77777777" w:rsidR="00633A66" w:rsidRDefault="00C22F92" w:rsidP="00FE7016">
      <w:pPr>
        <w:pStyle w:val="Kop2"/>
      </w:pPr>
      <w:bookmarkStart w:id="31" w:name="_Toc463108563"/>
      <w:r>
        <w:t>6</w:t>
      </w:r>
      <w:r w:rsidR="00FE7016">
        <w:t>.1</w:t>
      </w:r>
      <w:r w:rsidR="00FE7016">
        <w:tab/>
      </w:r>
      <w:r w:rsidR="00633A66">
        <w:t>Informatie-uitwisseling</w:t>
      </w:r>
      <w:bookmarkEnd w:id="31"/>
    </w:p>
    <w:p w14:paraId="3243CEA6" w14:textId="77777777" w:rsidR="00633A66" w:rsidRPr="006361E5" w:rsidRDefault="00633A66" w:rsidP="00633A66">
      <w:pPr>
        <w:rPr>
          <w:color w:val="auto"/>
        </w:rPr>
      </w:pPr>
    </w:p>
    <w:p w14:paraId="6E5B8C52" w14:textId="7B31D90E" w:rsidR="006663E0" w:rsidRDefault="003A0662" w:rsidP="005F3D2A">
      <w:pPr>
        <w:pStyle w:val="Lijstalinea"/>
        <w:numPr>
          <w:ilvl w:val="0"/>
          <w:numId w:val="18"/>
        </w:numPr>
        <w:rPr>
          <w:color w:val="auto"/>
        </w:rPr>
      </w:pPr>
      <w:r>
        <w:rPr>
          <w:color w:val="auto"/>
        </w:rPr>
        <w:t xml:space="preserve">Basis voor de afspraken rond informatie-uitwisseling wat betreft inhoud en tijdstippen zijn de in de ILS beschreven BIM-leveringen </w:t>
      </w:r>
      <w:r>
        <w:rPr>
          <w:i/>
          <w:color w:val="auto"/>
        </w:rPr>
        <w:t xml:space="preserve">(data drops). </w:t>
      </w:r>
      <w:r>
        <w:rPr>
          <w:color w:val="auto"/>
        </w:rPr>
        <w:t>De projectpartners maken aanvullende afspraken over de onderlinge informatie-uitwisseling in het Datauitwisselingsschema (zie paragraaf 5.1).</w:t>
      </w:r>
      <w:r>
        <w:rPr>
          <w:i/>
          <w:color w:val="auto"/>
        </w:rPr>
        <w:t xml:space="preserve"> </w:t>
      </w:r>
      <w:r w:rsidR="006663E0">
        <w:rPr>
          <w:color w:val="auto"/>
        </w:rPr>
        <w:t xml:space="preserve">Iedere projectpartner levert </w:t>
      </w:r>
      <w:r>
        <w:rPr>
          <w:color w:val="auto"/>
        </w:rPr>
        <w:t xml:space="preserve">de daarin overeengekomen </w:t>
      </w:r>
      <w:r w:rsidR="006663E0">
        <w:rPr>
          <w:color w:val="auto"/>
        </w:rPr>
        <w:t xml:space="preserve">informatie/data op de overeengekomen tijdstippen, in de </w:t>
      </w:r>
      <w:r w:rsidR="008F346D">
        <w:rPr>
          <w:color w:val="auto"/>
        </w:rPr>
        <w:t>overeengekomen</w:t>
      </w:r>
      <w:r>
        <w:rPr>
          <w:color w:val="auto"/>
        </w:rPr>
        <w:t xml:space="preserve"> </w:t>
      </w:r>
      <w:r w:rsidR="006663E0">
        <w:rPr>
          <w:color w:val="auto"/>
        </w:rPr>
        <w:t>bestands</w:t>
      </w:r>
      <w:r w:rsidR="00804A70">
        <w:rPr>
          <w:color w:val="auto"/>
        </w:rPr>
        <w:t xml:space="preserve">formaten en </w:t>
      </w:r>
      <w:r w:rsidR="006663E0">
        <w:rPr>
          <w:color w:val="auto"/>
        </w:rPr>
        <w:t xml:space="preserve">stelt deze via </w:t>
      </w:r>
      <w:r w:rsidR="006663E0" w:rsidRPr="006361E5">
        <w:rPr>
          <w:color w:val="auto"/>
        </w:rPr>
        <w:t>&lt;</w:t>
      </w:r>
      <w:r w:rsidR="006663E0" w:rsidRPr="006361E5">
        <w:rPr>
          <w:i/>
          <w:color w:val="auto"/>
        </w:rPr>
        <w:t>bijv. web based Data Management Systeem zoals Chapoo, ProjectPlace, DocStream, SPIN&gt;</w:t>
      </w:r>
      <w:r w:rsidR="006663E0">
        <w:rPr>
          <w:i/>
          <w:color w:val="auto"/>
        </w:rPr>
        <w:t xml:space="preserve"> </w:t>
      </w:r>
      <w:r w:rsidR="006663E0">
        <w:rPr>
          <w:color w:val="auto"/>
        </w:rPr>
        <w:t xml:space="preserve">beschikbaar </w:t>
      </w:r>
      <w:r w:rsidR="00804A70">
        <w:rPr>
          <w:color w:val="auto"/>
        </w:rPr>
        <w:t>aan</w:t>
      </w:r>
      <w:r w:rsidR="006663E0">
        <w:rPr>
          <w:color w:val="auto"/>
        </w:rPr>
        <w:t xml:space="preserve"> de andere projectpartners. </w:t>
      </w:r>
    </w:p>
    <w:p w14:paraId="492313B5" w14:textId="77777777" w:rsidR="00AB3EAF" w:rsidRPr="006361E5" w:rsidRDefault="00633A66" w:rsidP="005F3D2A">
      <w:pPr>
        <w:pStyle w:val="Lijstalinea"/>
        <w:numPr>
          <w:ilvl w:val="0"/>
          <w:numId w:val="18"/>
        </w:numPr>
        <w:rPr>
          <w:color w:val="auto"/>
        </w:rPr>
      </w:pPr>
      <w:r w:rsidRPr="006361E5">
        <w:rPr>
          <w:color w:val="auto"/>
        </w:rPr>
        <w:t>Alle bestanden met betrekking tot BIM worden uitgewisseld via</w:t>
      </w:r>
      <w:r w:rsidR="00E948C1">
        <w:rPr>
          <w:color w:val="auto"/>
        </w:rPr>
        <w:t xml:space="preserve"> </w:t>
      </w:r>
      <w:r w:rsidR="00E948C1">
        <w:rPr>
          <w:i/>
          <w:color w:val="auto"/>
        </w:rPr>
        <w:t>&lt;online DMS&gt;</w:t>
      </w:r>
      <w:r w:rsidRPr="006361E5">
        <w:rPr>
          <w:i/>
          <w:color w:val="auto"/>
        </w:rPr>
        <w:t xml:space="preserve">. </w:t>
      </w:r>
      <w:r w:rsidRPr="006361E5">
        <w:rPr>
          <w:color w:val="auto"/>
        </w:rPr>
        <w:t>Frequentie</w:t>
      </w:r>
      <w:r w:rsidR="00AB3EAF" w:rsidRPr="006361E5">
        <w:rPr>
          <w:color w:val="auto"/>
        </w:rPr>
        <w:t xml:space="preserve"> (w</w:t>
      </w:r>
      <w:r w:rsidRPr="006361E5">
        <w:rPr>
          <w:color w:val="auto"/>
        </w:rPr>
        <w:t>aar het nieuwe of gewijzigde bestanden betreft</w:t>
      </w:r>
      <w:r w:rsidR="00AB3EAF" w:rsidRPr="006361E5">
        <w:rPr>
          <w:color w:val="auto"/>
        </w:rPr>
        <w:t xml:space="preserve">): zie onderstaand schema </w:t>
      </w:r>
      <w:r w:rsidR="00AB3EAF" w:rsidRPr="006361E5">
        <w:rPr>
          <w:i/>
          <w:color w:val="auto"/>
        </w:rPr>
        <w:t xml:space="preserve">(voorbeeld voor Technisch Ontwerpfase) </w:t>
      </w:r>
      <w:r w:rsidRPr="006361E5">
        <w:rPr>
          <w:color w:val="auto"/>
        </w:rPr>
        <w:t>.</w:t>
      </w:r>
      <w:r w:rsidR="00AB3EAF" w:rsidRPr="006361E5">
        <w:rPr>
          <w:color w:val="auto"/>
        </w:rPr>
        <w:br/>
      </w:r>
    </w:p>
    <w:tbl>
      <w:tblPr>
        <w:tblStyle w:val="Tabelraster"/>
        <w:tblW w:w="0" w:type="auto"/>
        <w:tblInd w:w="360" w:type="dxa"/>
        <w:tblLook w:val="04A0" w:firstRow="1" w:lastRow="0" w:firstColumn="1" w:lastColumn="0" w:noHBand="0" w:noVBand="1"/>
      </w:tblPr>
      <w:tblGrid>
        <w:gridCol w:w="1762"/>
        <w:gridCol w:w="2080"/>
        <w:gridCol w:w="2081"/>
        <w:gridCol w:w="2080"/>
        <w:gridCol w:w="2081"/>
      </w:tblGrid>
      <w:tr w:rsidR="00082EE6" w:rsidRPr="006361E5" w14:paraId="68E1D9DA" w14:textId="77777777" w:rsidTr="00586296">
        <w:tc>
          <w:tcPr>
            <w:tcW w:w="10084" w:type="dxa"/>
            <w:gridSpan w:val="5"/>
            <w:shd w:val="clear" w:color="auto" w:fill="C6D9F1" w:themeFill="text2" w:themeFillTint="33"/>
          </w:tcPr>
          <w:p w14:paraId="61B7F293" w14:textId="77777777" w:rsidR="00082EE6" w:rsidRPr="006361E5" w:rsidRDefault="00082EE6" w:rsidP="00082EE6">
            <w:pPr>
              <w:pStyle w:val="Tabeltekst"/>
              <w:jc w:val="center"/>
              <w:rPr>
                <w:b/>
                <w:color w:val="auto"/>
                <w:lang w:val="en-US"/>
              </w:rPr>
            </w:pPr>
            <w:r w:rsidRPr="006361E5">
              <w:rPr>
                <w:b/>
                <w:color w:val="auto"/>
                <w:lang w:val="en-US"/>
              </w:rPr>
              <w:t>Uitwisseling BIM-bestanden</w:t>
            </w:r>
          </w:p>
        </w:tc>
      </w:tr>
      <w:tr w:rsidR="00E43D84" w:rsidRPr="006361E5" w14:paraId="1F069F7F" w14:textId="77777777" w:rsidTr="00082EE6">
        <w:tc>
          <w:tcPr>
            <w:tcW w:w="1762" w:type="dxa"/>
            <w:shd w:val="clear" w:color="auto" w:fill="C6D9F1" w:themeFill="text2" w:themeFillTint="33"/>
          </w:tcPr>
          <w:p w14:paraId="3B6F61FA" w14:textId="77777777" w:rsidR="00AB3EAF" w:rsidRPr="006361E5" w:rsidRDefault="00AB3EAF" w:rsidP="00E43D84">
            <w:pPr>
              <w:pStyle w:val="Tabeltekst"/>
              <w:rPr>
                <w:color w:val="auto"/>
              </w:rPr>
            </w:pPr>
            <w:r w:rsidRPr="006361E5">
              <w:rPr>
                <w:color w:val="auto"/>
              </w:rPr>
              <w:t>Actie</w:t>
            </w:r>
          </w:p>
        </w:tc>
        <w:tc>
          <w:tcPr>
            <w:tcW w:w="2080" w:type="dxa"/>
          </w:tcPr>
          <w:p w14:paraId="3B0E8F3C" w14:textId="77777777" w:rsidR="00AB3EAF" w:rsidRPr="006361E5" w:rsidRDefault="00AB3EAF" w:rsidP="00E43D84">
            <w:pPr>
              <w:pStyle w:val="Tabeltekst"/>
              <w:rPr>
                <w:i/>
                <w:color w:val="auto"/>
              </w:rPr>
            </w:pPr>
            <w:r w:rsidRPr="006361E5">
              <w:rPr>
                <w:color w:val="auto"/>
              </w:rPr>
              <w:t>Uploaden aspect-modellen B, C, E, W &amp; S in &lt;</w:t>
            </w:r>
            <w:r w:rsidRPr="006361E5">
              <w:rPr>
                <w:i/>
                <w:color w:val="auto"/>
              </w:rPr>
              <w:t xml:space="preserve">IFC en/of native formaat&gt; </w:t>
            </w:r>
          </w:p>
        </w:tc>
        <w:tc>
          <w:tcPr>
            <w:tcW w:w="2081" w:type="dxa"/>
          </w:tcPr>
          <w:p w14:paraId="3899BB5A" w14:textId="77777777" w:rsidR="00AB3EAF" w:rsidRPr="006361E5" w:rsidRDefault="00E43D84" w:rsidP="00E43D84">
            <w:pPr>
              <w:pStyle w:val="Tabeltekst"/>
              <w:rPr>
                <w:color w:val="auto"/>
              </w:rPr>
            </w:pPr>
            <w:r w:rsidRPr="006361E5">
              <w:rPr>
                <w:color w:val="auto"/>
              </w:rPr>
              <w:t>Checken, clashen, coördineren aspect-modellen</w:t>
            </w:r>
          </w:p>
        </w:tc>
        <w:tc>
          <w:tcPr>
            <w:tcW w:w="2080" w:type="dxa"/>
          </w:tcPr>
          <w:p w14:paraId="7CB53B44" w14:textId="77777777" w:rsidR="00AB3EAF" w:rsidRPr="006361E5" w:rsidRDefault="00E43D84" w:rsidP="00E43D84">
            <w:pPr>
              <w:pStyle w:val="Tabeltekst"/>
              <w:rPr>
                <w:color w:val="auto"/>
                <w:lang w:val="en-US"/>
              </w:rPr>
            </w:pPr>
            <w:r w:rsidRPr="006361E5">
              <w:rPr>
                <w:color w:val="auto"/>
                <w:lang w:val="en-US"/>
              </w:rPr>
              <w:t xml:space="preserve">Rapporteren issues uit checken, clashen, </w:t>
            </w:r>
            <w:r w:rsidR="00082EE6" w:rsidRPr="006361E5">
              <w:rPr>
                <w:color w:val="auto"/>
                <w:lang w:val="en-US"/>
              </w:rPr>
              <w:t>coördineren aspectmodellen</w:t>
            </w:r>
          </w:p>
        </w:tc>
        <w:tc>
          <w:tcPr>
            <w:tcW w:w="2081" w:type="dxa"/>
          </w:tcPr>
          <w:p w14:paraId="4FAF9C29" w14:textId="77777777" w:rsidR="00AB3EAF" w:rsidRPr="006361E5" w:rsidRDefault="00082EE6" w:rsidP="00E43D84">
            <w:pPr>
              <w:pStyle w:val="Tabeltekst"/>
              <w:rPr>
                <w:color w:val="auto"/>
                <w:lang w:val="en-US"/>
              </w:rPr>
            </w:pPr>
            <w:r w:rsidRPr="006361E5">
              <w:rPr>
                <w:color w:val="auto"/>
                <w:lang w:val="en-US"/>
              </w:rPr>
              <w:t>Verwerken issues</w:t>
            </w:r>
          </w:p>
        </w:tc>
      </w:tr>
      <w:tr w:rsidR="00E43D84" w:rsidRPr="006361E5" w14:paraId="03B5DD71" w14:textId="77777777" w:rsidTr="00082EE6">
        <w:tc>
          <w:tcPr>
            <w:tcW w:w="1762" w:type="dxa"/>
            <w:shd w:val="clear" w:color="auto" w:fill="C6D9F1" w:themeFill="text2" w:themeFillTint="33"/>
          </w:tcPr>
          <w:p w14:paraId="5C21935E" w14:textId="77777777" w:rsidR="00AB3EAF" w:rsidRPr="006361E5" w:rsidRDefault="00E43D84" w:rsidP="00E43D84">
            <w:pPr>
              <w:pStyle w:val="Tabeltekst"/>
              <w:rPr>
                <w:color w:val="auto"/>
              </w:rPr>
            </w:pPr>
            <w:r w:rsidRPr="006361E5">
              <w:rPr>
                <w:color w:val="auto"/>
              </w:rPr>
              <w:t>Frequentie</w:t>
            </w:r>
          </w:p>
        </w:tc>
        <w:tc>
          <w:tcPr>
            <w:tcW w:w="2080" w:type="dxa"/>
          </w:tcPr>
          <w:p w14:paraId="0F1F5AE3" w14:textId="77777777" w:rsidR="00AB3EAF" w:rsidRPr="006361E5" w:rsidRDefault="00AB3EAF" w:rsidP="00E43D84">
            <w:pPr>
              <w:pStyle w:val="Tabeltekst"/>
              <w:rPr>
                <w:color w:val="auto"/>
              </w:rPr>
            </w:pPr>
            <w:r w:rsidRPr="006361E5">
              <w:rPr>
                <w:color w:val="auto"/>
              </w:rPr>
              <w:t>Wekelijks van di t/m do</w:t>
            </w:r>
          </w:p>
        </w:tc>
        <w:tc>
          <w:tcPr>
            <w:tcW w:w="2081" w:type="dxa"/>
          </w:tcPr>
          <w:p w14:paraId="40EE72DB" w14:textId="77777777" w:rsidR="00AB3EAF" w:rsidRPr="006361E5" w:rsidRDefault="00E43D84" w:rsidP="00E43D84">
            <w:pPr>
              <w:pStyle w:val="Tabeltekst"/>
              <w:rPr>
                <w:color w:val="auto"/>
              </w:rPr>
            </w:pPr>
            <w:r w:rsidRPr="006361E5">
              <w:rPr>
                <w:color w:val="auto"/>
              </w:rPr>
              <w:t>Wekelijks op vr</w:t>
            </w:r>
          </w:p>
        </w:tc>
        <w:tc>
          <w:tcPr>
            <w:tcW w:w="2080" w:type="dxa"/>
          </w:tcPr>
          <w:p w14:paraId="16B924D6" w14:textId="77777777" w:rsidR="00AB3EAF" w:rsidRPr="006361E5" w:rsidRDefault="00082EE6" w:rsidP="00E43D84">
            <w:pPr>
              <w:pStyle w:val="Tabeltekst"/>
              <w:rPr>
                <w:color w:val="auto"/>
              </w:rPr>
            </w:pPr>
            <w:r w:rsidRPr="006361E5">
              <w:rPr>
                <w:color w:val="auto"/>
              </w:rPr>
              <w:t>Wekelijks op ma voor 12.00 h.</w:t>
            </w:r>
          </w:p>
        </w:tc>
        <w:tc>
          <w:tcPr>
            <w:tcW w:w="2081" w:type="dxa"/>
          </w:tcPr>
          <w:p w14:paraId="57C6E116" w14:textId="77777777" w:rsidR="00AB3EAF" w:rsidRPr="006361E5" w:rsidRDefault="00082EE6" w:rsidP="00E43D84">
            <w:pPr>
              <w:pStyle w:val="Tabeltekst"/>
              <w:rPr>
                <w:color w:val="auto"/>
              </w:rPr>
            </w:pPr>
            <w:r w:rsidRPr="006361E5">
              <w:rPr>
                <w:color w:val="auto"/>
              </w:rPr>
              <w:t>Wekelijks van di t/m do</w:t>
            </w:r>
          </w:p>
        </w:tc>
      </w:tr>
      <w:tr w:rsidR="00E43D84" w:rsidRPr="006361E5" w14:paraId="4B028421" w14:textId="77777777" w:rsidTr="00082EE6">
        <w:tc>
          <w:tcPr>
            <w:tcW w:w="1762" w:type="dxa"/>
            <w:shd w:val="clear" w:color="auto" w:fill="C6D9F1" w:themeFill="text2" w:themeFillTint="33"/>
          </w:tcPr>
          <w:p w14:paraId="72FCE05C" w14:textId="77777777" w:rsidR="00AB3EAF" w:rsidRPr="006361E5" w:rsidRDefault="00E43D84" w:rsidP="00E43D84">
            <w:pPr>
              <w:pStyle w:val="Tabeltekst"/>
              <w:rPr>
                <w:color w:val="auto"/>
              </w:rPr>
            </w:pPr>
            <w:r w:rsidRPr="006361E5">
              <w:rPr>
                <w:color w:val="auto"/>
              </w:rPr>
              <w:t>Verantwoordelijken</w:t>
            </w:r>
          </w:p>
        </w:tc>
        <w:tc>
          <w:tcPr>
            <w:tcW w:w="2080" w:type="dxa"/>
          </w:tcPr>
          <w:p w14:paraId="6A381EFB" w14:textId="77777777" w:rsidR="00AB3EAF" w:rsidRPr="006361E5" w:rsidRDefault="00E43D84" w:rsidP="00E43D84">
            <w:pPr>
              <w:pStyle w:val="Tabeltekst"/>
              <w:rPr>
                <w:color w:val="auto"/>
              </w:rPr>
            </w:pPr>
            <w:r w:rsidRPr="006361E5">
              <w:rPr>
                <w:color w:val="auto"/>
              </w:rPr>
              <w:t>Projectpartners</w:t>
            </w:r>
          </w:p>
        </w:tc>
        <w:tc>
          <w:tcPr>
            <w:tcW w:w="2081" w:type="dxa"/>
          </w:tcPr>
          <w:p w14:paraId="0609833D" w14:textId="77777777" w:rsidR="00AB3EAF" w:rsidRPr="006361E5" w:rsidRDefault="00E43D84" w:rsidP="00E43D84">
            <w:pPr>
              <w:pStyle w:val="Tabeltekst"/>
              <w:rPr>
                <w:color w:val="auto"/>
              </w:rPr>
            </w:pPr>
            <w:r w:rsidRPr="006361E5">
              <w:rPr>
                <w:color w:val="auto"/>
              </w:rPr>
              <w:t>BIM regisseur</w:t>
            </w:r>
          </w:p>
        </w:tc>
        <w:tc>
          <w:tcPr>
            <w:tcW w:w="2080" w:type="dxa"/>
          </w:tcPr>
          <w:p w14:paraId="35FC7EE5" w14:textId="77777777" w:rsidR="00AB3EAF" w:rsidRPr="006361E5" w:rsidRDefault="00082EE6" w:rsidP="00E43D84">
            <w:pPr>
              <w:pStyle w:val="Tabeltekst"/>
              <w:rPr>
                <w:color w:val="auto"/>
              </w:rPr>
            </w:pPr>
            <w:r w:rsidRPr="006361E5">
              <w:rPr>
                <w:color w:val="auto"/>
              </w:rPr>
              <w:t>BIM-regisseur</w:t>
            </w:r>
          </w:p>
        </w:tc>
        <w:tc>
          <w:tcPr>
            <w:tcW w:w="2081" w:type="dxa"/>
          </w:tcPr>
          <w:p w14:paraId="329CF8D3" w14:textId="77777777" w:rsidR="00AB3EAF" w:rsidRPr="006361E5" w:rsidRDefault="00082EE6" w:rsidP="00E43D84">
            <w:pPr>
              <w:pStyle w:val="Tabeltekst"/>
              <w:rPr>
                <w:color w:val="auto"/>
              </w:rPr>
            </w:pPr>
            <w:r w:rsidRPr="006361E5">
              <w:rPr>
                <w:color w:val="auto"/>
              </w:rPr>
              <w:t>BIM-partners</w:t>
            </w:r>
          </w:p>
        </w:tc>
      </w:tr>
      <w:tr w:rsidR="00082EE6" w:rsidRPr="006361E5" w14:paraId="398FAB11" w14:textId="77777777" w:rsidTr="00082EE6">
        <w:tc>
          <w:tcPr>
            <w:tcW w:w="1762" w:type="dxa"/>
            <w:shd w:val="clear" w:color="auto" w:fill="C6D9F1" w:themeFill="text2" w:themeFillTint="33"/>
          </w:tcPr>
          <w:p w14:paraId="3A93B8C9" w14:textId="77777777" w:rsidR="00082EE6" w:rsidRPr="006361E5" w:rsidRDefault="00082EE6" w:rsidP="00E43D84">
            <w:pPr>
              <w:pStyle w:val="Tabeltekst"/>
              <w:rPr>
                <w:color w:val="auto"/>
              </w:rPr>
            </w:pPr>
            <w:r w:rsidRPr="006361E5">
              <w:rPr>
                <w:color w:val="auto"/>
              </w:rPr>
              <w:t xml:space="preserve">Software </w:t>
            </w:r>
          </w:p>
        </w:tc>
        <w:tc>
          <w:tcPr>
            <w:tcW w:w="2080" w:type="dxa"/>
          </w:tcPr>
          <w:p w14:paraId="5024C5D8" w14:textId="77777777" w:rsidR="00082EE6" w:rsidRPr="006361E5" w:rsidRDefault="00082EE6" w:rsidP="00E43D84">
            <w:pPr>
              <w:pStyle w:val="Tabeltekst"/>
              <w:rPr>
                <w:color w:val="auto"/>
              </w:rPr>
            </w:pPr>
            <w:r w:rsidRPr="006361E5">
              <w:rPr>
                <w:color w:val="auto"/>
              </w:rPr>
              <w:t>......</w:t>
            </w:r>
          </w:p>
        </w:tc>
        <w:tc>
          <w:tcPr>
            <w:tcW w:w="2081" w:type="dxa"/>
          </w:tcPr>
          <w:p w14:paraId="2DC6CC9B" w14:textId="77777777" w:rsidR="00082EE6" w:rsidRPr="006361E5" w:rsidRDefault="00082EE6" w:rsidP="00E43D84">
            <w:pPr>
              <w:pStyle w:val="Tabeltekst"/>
              <w:rPr>
                <w:color w:val="auto"/>
              </w:rPr>
            </w:pPr>
            <w:r w:rsidRPr="006361E5">
              <w:rPr>
                <w:color w:val="auto"/>
              </w:rPr>
              <w:t>......</w:t>
            </w:r>
          </w:p>
        </w:tc>
        <w:tc>
          <w:tcPr>
            <w:tcW w:w="2080" w:type="dxa"/>
          </w:tcPr>
          <w:p w14:paraId="3EA427AE" w14:textId="77777777" w:rsidR="00082EE6" w:rsidRPr="006361E5" w:rsidRDefault="00082EE6" w:rsidP="00E43D84">
            <w:pPr>
              <w:pStyle w:val="Tabeltekst"/>
              <w:rPr>
                <w:color w:val="auto"/>
              </w:rPr>
            </w:pPr>
            <w:r w:rsidRPr="006361E5">
              <w:rPr>
                <w:color w:val="auto"/>
              </w:rPr>
              <w:t>(bijv. BCF -bestanden via BIM Collab)</w:t>
            </w:r>
          </w:p>
        </w:tc>
        <w:tc>
          <w:tcPr>
            <w:tcW w:w="2081" w:type="dxa"/>
          </w:tcPr>
          <w:p w14:paraId="3A932217" w14:textId="77777777" w:rsidR="00082EE6" w:rsidRPr="006361E5" w:rsidRDefault="00082EE6" w:rsidP="00E43D84">
            <w:pPr>
              <w:pStyle w:val="Tabeltekst"/>
              <w:rPr>
                <w:color w:val="auto"/>
              </w:rPr>
            </w:pPr>
            <w:r w:rsidRPr="006361E5">
              <w:rPr>
                <w:color w:val="auto"/>
              </w:rPr>
              <w:t>......</w:t>
            </w:r>
          </w:p>
        </w:tc>
      </w:tr>
    </w:tbl>
    <w:p w14:paraId="57A2756E" w14:textId="77777777" w:rsidR="00E43D84" w:rsidRPr="006361E5" w:rsidRDefault="00E43D84" w:rsidP="00E43D84">
      <w:pPr>
        <w:pStyle w:val="Tabeltekst"/>
        <w:rPr>
          <w:color w:val="auto"/>
        </w:rPr>
      </w:pPr>
    </w:p>
    <w:p w14:paraId="0E7FD707" w14:textId="77777777" w:rsidR="006A54C0" w:rsidRPr="006361E5" w:rsidRDefault="006A54C0" w:rsidP="005F3D2A">
      <w:pPr>
        <w:pStyle w:val="Lijstalinea"/>
        <w:numPr>
          <w:ilvl w:val="0"/>
          <w:numId w:val="31"/>
        </w:numPr>
      </w:pPr>
      <w:r w:rsidRPr="006361E5">
        <w:t xml:space="preserve">In </w:t>
      </w:r>
      <w:r w:rsidR="002F34A7" w:rsidRPr="00804A70">
        <w:rPr>
          <w:i/>
        </w:rPr>
        <w:t>&lt;</w:t>
      </w:r>
      <w:r w:rsidRPr="00804A70">
        <w:rPr>
          <w:i/>
        </w:rPr>
        <w:t>online D</w:t>
      </w:r>
      <w:r w:rsidR="00E948C1">
        <w:rPr>
          <w:i/>
        </w:rPr>
        <w:t>MS</w:t>
      </w:r>
      <w:r w:rsidR="002F34A7" w:rsidRPr="00804A70">
        <w:rPr>
          <w:i/>
        </w:rPr>
        <w:t>&gt;</w:t>
      </w:r>
      <w:r w:rsidRPr="006361E5">
        <w:t xml:space="preserve"> </w:t>
      </w:r>
      <w:r w:rsidR="002F34A7" w:rsidRPr="006361E5">
        <w:t>moet gedurende het project de hoofdmappenstructuur worden gehanteerd en in stand gehouden, zoals gedefinieerd door de BIM Regisseur. De hoofdmappenstructuur is opgenomen in &lt;</w:t>
      </w:r>
      <w:r w:rsidR="002F34A7" w:rsidRPr="00804A70">
        <w:rPr>
          <w:i/>
        </w:rPr>
        <w:t xml:space="preserve">Bijlage X&gt; </w:t>
      </w:r>
      <w:r w:rsidR="002F34A7" w:rsidRPr="006361E5">
        <w:t xml:space="preserve">van dit BIM Uitvoeringsplan. </w:t>
      </w:r>
      <w:r w:rsidR="00A45B83" w:rsidRPr="006361E5">
        <w:br/>
      </w:r>
      <w:r w:rsidR="002F34A7" w:rsidRPr="006361E5">
        <w:t xml:space="preserve">De BIM </w:t>
      </w:r>
      <w:r w:rsidR="00A45B83" w:rsidRPr="006361E5">
        <w:t xml:space="preserve">regisseur </w:t>
      </w:r>
      <w:r w:rsidR="002F34A7" w:rsidRPr="006361E5">
        <w:t xml:space="preserve">draagt zorg voor de upload- en toegangsrechten van </w:t>
      </w:r>
      <w:r w:rsidR="002F34A7" w:rsidRPr="00804A70">
        <w:rPr>
          <w:i/>
        </w:rPr>
        <w:t>&lt;online D</w:t>
      </w:r>
      <w:r w:rsidR="00E948C1">
        <w:rPr>
          <w:i/>
        </w:rPr>
        <w:t>MS</w:t>
      </w:r>
      <w:r w:rsidR="002F34A7" w:rsidRPr="00804A70">
        <w:rPr>
          <w:i/>
        </w:rPr>
        <w:t>&gt;</w:t>
      </w:r>
      <w:r w:rsidR="00A45B83" w:rsidRPr="00804A70">
        <w:rPr>
          <w:i/>
        </w:rPr>
        <w:t>.</w:t>
      </w:r>
    </w:p>
    <w:p w14:paraId="5968E7C1" w14:textId="21596594" w:rsidR="006663E0" w:rsidRDefault="006A54C0" w:rsidP="005F3D2A">
      <w:pPr>
        <w:pStyle w:val="Lijstalinea"/>
        <w:numPr>
          <w:ilvl w:val="0"/>
          <w:numId w:val="18"/>
        </w:numPr>
        <w:rPr>
          <w:color w:val="auto"/>
        </w:rPr>
      </w:pPr>
      <w:r w:rsidRPr="006361E5">
        <w:rPr>
          <w:color w:val="auto"/>
        </w:rPr>
        <w:t xml:space="preserve">(Aspect-)modellen </w:t>
      </w:r>
      <w:r w:rsidR="00A45B83" w:rsidRPr="006361E5">
        <w:rPr>
          <w:color w:val="auto"/>
        </w:rPr>
        <w:t>moeten worden uitgewisseld in &lt;</w:t>
      </w:r>
      <w:r w:rsidR="00A45B83" w:rsidRPr="006361E5">
        <w:rPr>
          <w:i/>
          <w:color w:val="auto"/>
        </w:rPr>
        <w:t xml:space="preserve">IFC en/of </w:t>
      </w:r>
      <w:r w:rsidR="00A45B83" w:rsidRPr="006361E5">
        <w:rPr>
          <w:color w:val="auto"/>
        </w:rPr>
        <w:t>native</w:t>
      </w:r>
      <w:r w:rsidR="00A45B83" w:rsidRPr="006361E5">
        <w:rPr>
          <w:i/>
          <w:color w:val="auto"/>
        </w:rPr>
        <w:t xml:space="preserve"> bestandsformaat&gt;. </w:t>
      </w:r>
      <w:r w:rsidR="00A45B83" w:rsidRPr="006361E5">
        <w:rPr>
          <w:color w:val="auto"/>
        </w:rPr>
        <w:t xml:space="preserve">Indien modellen worden uitgewisseld in </w:t>
      </w:r>
      <w:r w:rsidR="00A45B83" w:rsidRPr="006361E5">
        <w:rPr>
          <w:i/>
          <w:color w:val="auto"/>
        </w:rPr>
        <w:t xml:space="preserve">native </w:t>
      </w:r>
      <w:r w:rsidR="00A45B83" w:rsidRPr="006361E5">
        <w:rPr>
          <w:color w:val="auto"/>
        </w:rPr>
        <w:t xml:space="preserve">formaat, gebeurt dit </w:t>
      </w:r>
      <w:r w:rsidR="006663E0">
        <w:rPr>
          <w:color w:val="auto"/>
        </w:rPr>
        <w:t xml:space="preserve">met behulp van </w:t>
      </w:r>
      <w:r w:rsidR="00A45B83" w:rsidRPr="006361E5">
        <w:rPr>
          <w:color w:val="auto"/>
        </w:rPr>
        <w:t>views, bijbehorende extracten en objecttype</w:t>
      </w:r>
      <w:r w:rsidR="00083674" w:rsidRPr="006361E5">
        <w:rPr>
          <w:color w:val="auto"/>
        </w:rPr>
        <w:t>n</w:t>
      </w:r>
      <w:r w:rsidR="00A45B83" w:rsidRPr="006361E5">
        <w:rPr>
          <w:color w:val="auto"/>
        </w:rPr>
        <w:t>bibliothe</w:t>
      </w:r>
      <w:r w:rsidR="00083674" w:rsidRPr="006361E5">
        <w:rPr>
          <w:color w:val="auto"/>
        </w:rPr>
        <w:t>ken, zonder beperkingen. Het gebruik van deze gegevens door de overige projectpartners is contractueel beperkt tot uitsluitend dit project.</w:t>
      </w:r>
      <w:r w:rsidR="006663E0">
        <w:rPr>
          <w:color w:val="auto"/>
        </w:rPr>
        <w:t xml:space="preserve"> </w:t>
      </w:r>
    </w:p>
    <w:p w14:paraId="288FCA81" w14:textId="77777777" w:rsidR="00804A70" w:rsidRDefault="00804A70" w:rsidP="005F3D2A">
      <w:pPr>
        <w:pStyle w:val="Lijstalinea"/>
        <w:numPr>
          <w:ilvl w:val="0"/>
          <w:numId w:val="18"/>
        </w:numPr>
        <w:rPr>
          <w:color w:val="auto"/>
        </w:rPr>
      </w:pPr>
      <w:r>
        <w:rPr>
          <w:color w:val="auto"/>
        </w:rPr>
        <w:t>Iedere projectpartner is ervoor verantwoordelijk dat hij/zij werkt met de meest actuele versies van modellen, bestanden en documenten die via &lt;</w:t>
      </w:r>
      <w:r>
        <w:rPr>
          <w:i/>
          <w:color w:val="auto"/>
        </w:rPr>
        <w:t>online D</w:t>
      </w:r>
      <w:r w:rsidR="00E948C1">
        <w:rPr>
          <w:i/>
          <w:color w:val="auto"/>
        </w:rPr>
        <w:t>MS</w:t>
      </w:r>
      <w:r>
        <w:rPr>
          <w:i/>
          <w:color w:val="auto"/>
        </w:rPr>
        <w:t xml:space="preserve">&gt; </w:t>
      </w:r>
      <w:r>
        <w:rPr>
          <w:color w:val="auto"/>
        </w:rPr>
        <w:t>zijn vrijgegeven.</w:t>
      </w:r>
    </w:p>
    <w:p w14:paraId="2F588637" w14:textId="71F0D629" w:rsidR="00804A70" w:rsidRDefault="00804A70" w:rsidP="005F3D2A">
      <w:pPr>
        <w:pStyle w:val="Lijstalinea"/>
        <w:numPr>
          <w:ilvl w:val="0"/>
          <w:numId w:val="18"/>
        </w:numPr>
        <w:rPr>
          <w:color w:val="auto"/>
        </w:rPr>
      </w:pPr>
      <w:r>
        <w:rPr>
          <w:color w:val="auto"/>
        </w:rPr>
        <w:t>De projectpartners zijn gezamenlijk verantwoordelijk voor de kwaliteit van de informatie. Uit dien hoofde checkt iedere projectpartner nieuwe informatie bij ontvangst</w:t>
      </w:r>
      <w:r w:rsidR="008F346D">
        <w:rPr>
          <w:color w:val="auto"/>
        </w:rPr>
        <w:t xml:space="preserve"> (met uitzondering van modellen die zijn voorzien van een clashrapportage of een verificatierapport)</w:t>
      </w:r>
      <w:r>
        <w:rPr>
          <w:color w:val="auto"/>
        </w:rPr>
        <w:t xml:space="preserve">. Eventuele afwijkingen of problemen die daarbij aan het licht komen, worden zo snel mogelijk gemeld bij de BIM regisseur en </w:t>
      </w:r>
      <w:r w:rsidR="00E948C1">
        <w:rPr>
          <w:color w:val="auto"/>
        </w:rPr>
        <w:t>de betreffende projectpartner.</w:t>
      </w:r>
    </w:p>
    <w:p w14:paraId="7221AD2A" w14:textId="77777777" w:rsidR="00E948C1" w:rsidRPr="00E948C1" w:rsidRDefault="00E948C1" w:rsidP="00E948C1">
      <w:pPr>
        <w:rPr>
          <w:color w:val="auto"/>
        </w:rPr>
      </w:pPr>
    </w:p>
    <w:p w14:paraId="21488B84" w14:textId="77777777" w:rsidR="0051551A" w:rsidRDefault="0051551A">
      <w:pPr>
        <w:spacing w:after="200" w:line="276" w:lineRule="auto"/>
      </w:pPr>
      <w:r>
        <w:br w:type="page"/>
      </w:r>
    </w:p>
    <w:p w14:paraId="421F657A" w14:textId="7849B2D6" w:rsidR="00E948C1" w:rsidRPr="00236976" w:rsidRDefault="00C22F92" w:rsidP="00E948C1">
      <w:pPr>
        <w:pStyle w:val="Kop2"/>
      </w:pPr>
      <w:bookmarkStart w:id="32" w:name="_Toc463108564"/>
      <w:r w:rsidRPr="00236976">
        <w:lastRenderedPageBreak/>
        <w:t>6</w:t>
      </w:r>
      <w:r w:rsidR="00E948C1" w:rsidRPr="00236976">
        <w:t>.</w:t>
      </w:r>
      <w:r w:rsidR="00D74D4F" w:rsidRPr="00236976">
        <w:t>2</w:t>
      </w:r>
      <w:r w:rsidR="00E948C1" w:rsidRPr="00236976">
        <w:tab/>
        <w:t>Communicatie van issues</w:t>
      </w:r>
      <w:bookmarkEnd w:id="32"/>
    </w:p>
    <w:p w14:paraId="4984D029" w14:textId="77777777" w:rsidR="00E948C1" w:rsidRPr="00236976" w:rsidRDefault="00E948C1" w:rsidP="00E948C1"/>
    <w:p w14:paraId="0732A2BE" w14:textId="77777777" w:rsidR="00E948C1" w:rsidRDefault="00E948C1" w:rsidP="00E948C1">
      <w:r w:rsidRPr="00FC395C">
        <w:t xml:space="preserve">Issues en </w:t>
      </w:r>
      <w:r>
        <w:t>de status van issues worden op de volgende wijze gecommuniceerd:</w:t>
      </w:r>
    </w:p>
    <w:p w14:paraId="3C9A1170" w14:textId="1CCA3F05" w:rsidR="00E948C1" w:rsidRPr="00D74D4F" w:rsidRDefault="00E948C1" w:rsidP="00E948C1">
      <w:pPr>
        <w:rPr>
          <w:i/>
          <w:color w:val="auto"/>
        </w:rPr>
      </w:pPr>
      <w:r w:rsidRPr="00D74D4F">
        <w:rPr>
          <w:i/>
          <w:color w:val="auto"/>
        </w:rPr>
        <w:t>&lt;tekst, bijvoorbeeld via BIM Collab met BCF-berichten</w:t>
      </w:r>
      <w:r w:rsidR="00D74D4F">
        <w:rPr>
          <w:i/>
          <w:color w:val="auto"/>
        </w:rPr>
        <w:t xml:space="preserve"> of met behulp van de Nederlandse VISI-standaard</w:t>
      </w:r>
      <w:r w:rsidRPr="00D74D4F">
        <w:rPr>
          <w:i/>
          <w:color w:val="auto"/>
        </w:rPr>
        <w:t>&gt;</w:t>
      </w:r>
    </w:p>
    <w:p w14:paraId="7D9BDB49" w14:textId="47975BCE" w:rsidR="00E948C1" w:rsidRDefault="00C22F92" w:rsidP="00E948C1">
      <w:pPr>
        <w:pStyle w:val="Kop2"/>
      </w:pPr>
      <w:bookmarkStart w:id="33" w:name="_Toc463108565"/>
      <w:r>
        <w:t>6</w:t>
      </w:r>
      <w:r w:rsidR="00E948C1">
        <w:t>.</w:t>
      </w:r>
      <w:r w:rsidR="00D74D4F">
        <w:t>3</w:t>
      </w:r>
      <w:r w:rsidR="00E948C1">
        <w:tab/>
        <w:t>Bijeenkomsten</w:t>
      </w:r>
      <w:bookmarkEnd w:id="33"/>
      <w:r w:rsidR="00D74D4F">
        <w:t xml:space="preserve"> </w:t>
      </w:r>
    </w:p>
    <w:p w14:paraId="5F388B69" w14:textId="77777777" w:rsidR="00E948C1" w:rsidRDefault="00E948C1" w:rsidP="00E948C1"/>
    <w:p w14:paraId="174919C8" w14:textId="757CA5F2" w:rsidR="00E948C1" w:rsidRPr="00EE79B2" w:rsidRDefault="00E948C1" w:rsidP="00E948C1">
      <w:pPr>
        <w:rPr>
          <w:i/>
          <w:color w:val="auto"/>
        </w:rPr>
      </w:pPr>
      <w:r w:rsidRPr="00EE79B2">
        <w:rPr>
          <w:i/>
          <w:color w:val="auto"/>
        </w:rPr>
        <w:t xml:space="preserve">Planning van besprekingen en gezamenlijke </w:t>
      </w:r>
      <w:r w:rsidR="00197F85">
        <w:rPr>
          <w:i/>
          <w:color w:val="auto"/>
        </w:rPr>
        <w:t>sessies</w:t>
      </w:r>
      <w:r w:rsidRPr="00EE79B2">
        <w:rPr>
          <w:i/>
          <w:color w:val="auto"/>
        </w:rPr>
        <w:t>, inclusief identificatie van deelnemers</w:t>
      </w:r>
    </w:p>
    <w:p w14:paraId="6A6ED0F1" w14:textId="77777777" w:rsidR="00E948C1" w:rsidRDefault="00E948C1" w:rsidP="00E948C1">
      <w:pPr>
        <w:rPr>
          <w:i/>
        </w:rPr>
      </w:pPr>
    </w:p>
    <w:tbl>
      <w:tblPr>
        <w:tblStyle w:val="Tabelraster"/>
        <w:tblW w:w="0" w:type="auto"/>
        <w:tblLook w:val="04A0" w:firstRow="1" w:lastRow="0" w:firstColumn="1" w:lastColumn="0" w:noHBand="0" w:noVBand="1"/>
      </w:tblPr>
      <w:tblGrid>
        <w:gridCol w:w="3114"/>
        <w:gridCol w:w="1701"/>
        <w:gridCol w:w="4394"/>
        <w:gridCol w:w="1235"/>
      </w:tblGrid>
      <w:tr w:rsidR="00E948C1" w14:paraId="4F1EDEE4" w14:textId="77777777" w:rsidTr="00987CD5">
        <w:tc>
          <w:tcPr>
            <w:tcW w:w="3114" w:type="dxa"/>
            <w:shd w:val="clear" w:color="auto" w:fill="C6D9F1" w:themeFill="text2" w:themeFillTint="33"/>
          </w:tcPr>
          <w:p w14:paraId="38528BBD" w14:textId="77777777" w:rsidR="00E948C1" w:rsidRDefault="00E948C1" w:rsidP="00987CD5">
            <w:pPr>
              <w:pStyle w:val="Tabeltekst"/>
            </w:pPr>
            <w:r>
              <w:t>Vergadering / bespreking</w:t>
            </w:r>
          </w:p>
        </w:tc>
        <w:tc>
          <w:tcPr>
            <w:tcW w:w="1701" w:type="dxa"/>
            <w:shd w:val="clear" w:color="auto" w:fill="C6D9F1" w:themeFill="text2" w:themeFillTint="33"/>
          </w:tcPr>
          <w:p w14:paraId="51C79180" w14:textId="77777777" w:rsidR="00E948C1" w:rsidRDefault="00E948C1" w:rsidP="00987CD5">
            <w:pPr>
              <w:pStyle w:val="Tabeltekst"/>
            </w:pPr>
            <w:r>
              <w:t>Frequentie</w:t>
            </w:r>
          </w:p>
        </w:tc>
        <w:tc>
          <w:tcPr>
            <w:tcW w:w="4394" w:type="dxa"/>
            <w:shd w:val="clear" w:color="auto" w:fill="C6D9F1" w:themeFill="text2" w:themeFillTint="33"/>
          </w:tcPr>
          <w:p w14:paraId="7025AC0C" w14:textId="77777777" w:rsidR="00E948C1" w:rsidRDefault="00E948C1" w:rsidP="00987CD5">
            <w:pPr>
              <w:pStyle w:val="Tabeltekst"/>
            </w:pPr>
            <w:r>
              <w:t>Deelnemers</w:t>
            </w:r>
          </w:p>
        </w:tc>
        <w:tc>
          <w:tcPr>
            <w:tcW w:w="1235" w:type="dxa"/>
            <w:shd w:val="clear" w:color="auto" w:fill="C6D9F1" w:themeFill="text2" w:themeFillTint="33"/>
          </w:tcPr>
          <w:p w14:paraId="70462C50" w14:textId="77777777" w:rsidR="00E948C1" w:rsidRDefault="00E948C1" w:rsidP="00987CD5">
            <w:pPr>
              <w:pStyle w:val="Tabeltekst"/>
            </w:pPr>
            <w:r>
              <w:t>Locatie</w:t>
            </w:r>
          </w:p>
        </w:tc>
      </w:tr>
      <w:tr w:rsidR="00E948C1" w14:paraId="62E0636D" w14:textId="77777777" w:rsidTr="00987CD5">
        <w:tc>
          <w:tcPr>
            <w:tcW w:w="3114" w:type="dxa"/>
          </w:tcPr>
          <w:p w14:paraId="6E59A4F8" w14:textId="77777777" w:rsidR="00E948C1" w:rsidRDefault="00E948C1" w:rsidP="00987CD5">
            <w:pPr>
              <w:pStyle w:val="Tabeltekst"/>
            </w:pPr>
          </w:p>
        </w:tc>
        <w:tc>
          <w:tcPr>
            <w:tcW w:w="1701" w:type="dxa"/>
          </w:tcPr>
          <w:p w14:paraId="001ABDA0" w14:textId="77777777" w:rsidR="00E948C1" w:rsidRDefault="00E948C1" w:rsidP="00987CD5">
            <w:pPr>
              <w:pStyle w:val="Tabeltekst"/>
            </w:pPr>
          </w:p>
        </w:tc>
        <w:tc>
          <w:tcPr>
            <w:tcW w:w="4394" w:type="dxa"/>
          </w:tcPr>
          <w:p w14:paraId="1CE95C99" w14:textId="77777777" w:rsidR="00E948C1" w:rsidRDefault="00E948C1" w:rsidP="00987CD5">
            <w:pPr>
              <w:pStyle w:val="Tabeltekst"/>
            </w:pPr>
          </w:p>
        </w:tc>
        <w:tc>
          <w:tcPr>
            <w:tcW w:w="1235" w:type="dxa"/>
          </w:tcPr>
          <w:p w14:paraId="3F921946" w14:textId="77777777" w:rsidR="00E948C1" w:rsidRDefault="00E948C1" w:rsidP="00987CD5">
            <w:pPr>
              <w:pStyle w:val="Tabeltekst"/>
            </w:pPr>
          </w:p>
        </w:tc>
      </w:tr>
      <w:tr w:rsidR="00E948C1" w14:paraId="736BC5A9" w14:textId="77777777" w:rsidTr="00987CD5">
        <w:tc>
          <w:tcPr>
            <w:tcW w:w="3114" w:type="dxa"/>
          </w:tcPr>
          <w:p w14:paraId="555333FF" w14:textId="77777777" w:rsidR="00E948C1" w:rsidRDefault="00E948C1" w:rsidP="00987CD5">
            <w:pPr>
              <w:pStyle w:val="Tabeltekst"/>
            </w:pPr>
          </w:p>
        </w:tc>
        <w:tc>
          <w:tcPr>
            <w:tcW w:w="1701" w:type="dxa"/>
          </w:tcPr>
          <w:p w14:paraId="73FEB0F3" w14:textId="77777777" w:rsidR="00E948C1" w:rsidRDefault="00E948C1" w:rsidP="00987CD5">
            <w:pPr>
              <w:pStyle w:val="Tabeltekst"/>
            </w:pPr>
          </w:p>
        </w:tc>
        <w:tc>
          <w:tcPr>
            <w:tcW w:w="4394" w:type="dxa"/>
          </w:tcPr>
          <w:p w14:paraId="0CD74906" w14:textId="77777777" w:rsidR="00E948C1" w:rsidRDefault="00E948C1" w:rsidP="00987CD5">
            <w:pPr>
              <w:pStyle w:val="Tabeltekst"/>
            </w:pPr>
          </w:p>
        </w:tc>
        <w:tc>
          <w:tcPr>
            <w:tcW w:w="1235" w:type="dxa"/>
          </w:tcPr>
          <w:p w14:paraId="3A1930A4" w14:textId="77777777" w:rsidR="00E948C1" w:rsidRDefault="00E948C1" w:rsidP="00987CD5">
            <w:pPr>
              <w:pStyle w:val="Tabeltekst"/>
            </w:pPr>
          </w:p>
        </w:tc>
      </w:tr>
      <w:tr w:rsidR="00E948C1" w14:paraId="7537FBEC" w14:textId="77777777" w:rsidTr="00987CD5">
        <w:tc>
          <w:tcPr>
            <w:tcW w:w="3114" w:type="dxa"/>
          </w:tcPr>
          <w:p w14:paraId="088AEC8B" w14:textId="77777777" w:rsidR="00E948C1" w:rsidRDefault="00E948C1" w:rsidP="00987CD5">
            <w:pPr>
              <w:pStyle w:val="Tabeltekst"/>
            </w:pPr>
          </w:p>
        </w:tc>
        <w:tc>
          <w:tcPr>
            <w:tcW w:w="1701" w:type="dxa"/>
          </w:tcPr>
          <w:p w14:paraId="54A1459F" w14:textId="77777777" w:rsidR="00E948C1" w:rsidRDefault="00E948C1" w:rsidP="00987CD5">
            <w:pPr>
              <w:pStyle w:val="Tabeltekst"/>
            </w:pPr>
          </w:p>
        </w:tc>
        <w:tc>
          <w:tcPr>
            <w:tcW w:w="4394" w:type="dxa"/>
          </w:tcPr>
          <w:p w14:paraId="49F8B649" w14:textId="77777777" w:rsidR="00E948C1" w:rsidRDefault="00E948C1" w:rsidP="00987CD5">
            <w:pPr>
              <w:pStyle w:val="Tabeltekst"/>
            </w:pPr>
          </w:p>
        </w:tc>
        <w:tc>
          <w:tcPr>
            <w:tcW w:w="1235" w:type="dxa"/>
          </w:tcPr>
          <w:p w14:paraId="6575D9F8" w14:textId="77777777" w:rsidR="00E948C1" w:rsidRDefault="00E948C1" w:rsidP="00987CD5">
            <w:pPr>
              <w:pStyle w:val="Tabeltekst"/>
            </w:pPr>
          </w:p>
        </w:tc>
      </w:tr>
      <w:tr w:rsidR="00E948C1" w14:paraId="0AF015AC" w14:textId="77777777" w:rsidTr="00987CD5">
        <w:tc>
          <w:tcPr>
            <w:tcW w:w="3114" w:type="dxa"/>
          </w:tcPr>
          <w:p w14:paraId="7FC87E19" w14:textId="77777777" w:rsidR="00E948C1" w:rsidRDefault="00E948C1" w:rsidP="00987CD5">
            <w:pPr>
              <w:pStyle w:val="Tabeltekst"/>
            </w:pPr>
          </w:p>
        </w:tc>
        <w:tc>
          <w:tcPr>
            <w:tcW w:w="1701" w:type="dxa"/>
          </w:tcPr>
          <w:p w14:paraId="499A7E8A" w14:textId="77777777" w:rsidR="00E948C1" w:rsidRDefault="00E948C1" w:rsidP="00987CD5">
            <w:pPr>
              <w:pStyle w:val="Tabeltekst"/>
            </w:pPr>
          </w:p>
        </w:tc>
        <w:tc>
          <w:tcPr>
            <w:tcW w:w="4394" w:type="dxa"/>
          </w:tcPr>
          <w:p w14:paraId="46F55EE8" w14:textId="77777777" w:rsidR="00E948C1" w:rsidRDefault="00E948C1" w:rsidP="00987CD5">
            <w:pPr>
              <w:pStyle w:val="Tabeltekst"/>
            </w:pPr>
          </w:p>
        </w:tc>
        <w:tc>
          <w:tcPr>
            <w:tcW w:w="1235" w:type="dxa"/>
          </w:tcPr>
          <w:p w14:paraId="4E46BDE7" w14:textId="77777777" w:rsidR="00E948C1" w:rsidRDefault="00E948C1" w:rsidP="00987CD5">
            <w:pPr>
              <w:pStyle w:val="Tabeltekst"/>
            </w:pPr>
          </w:p>
        </w:tc>
      </w:tr>
      <w:tr w:rsidR="00E948C1" w14:paraId="00761275" w14:textId="77777777" w:rsidTr="00987CD5">
        <w:tc>
          <w:tcPr>
            <w:tcW w:w="3114" w:type="dxa"/>
          </w:tcPr>
          <w:p w14:paraId="377C174A" w14:textId="77777777" w:rsidR="00E948C1" w:rsidRDefault="00E948C1" w:rsidP="00987CD5">
            <w:pPr>
              <w:pStyle w:val="Tabeltekst"/>
            </w:pPr>
          </w:p>
        </w:tc>
        <w:tc>
          <w:tcPr>
            <w:tcW w:w="1701" w:type="dxa"/>
          </w:tcPr>
          <w:p w14:paraId="2E964761" w14:textId="77777777" w:rsidR="00E948C1" w:rsidRDefault="00E948C1" w:rsidP="00987CD5">
            <w:pPr>
              <w:pStyle w:val="Tabeltekst"/>
            </w:pPr>
          </w:p>
        </w:tc>
        <w:tc>
          <w:tcPr>
            <w:tcW w:w="4394" w:type="dxa"/>
          </w:tcPr>
          <w:p w14:paraId="563D1161" w14:textId="77777777" w:rsidR="00E948C1" w:rsidRDefault="00E948C1" w:rsidP="00987CD5">
            <w:pPr>
              <w:pStyle w:val="Tabeltekst"/>
            </w:pPr>
          </w:p>
        </w:tc>
        <w:tc>
          <w:tcPr>
            <w:tcW w:w="1235" w:type="dxa"/>
          </w:tcPr>
          <w:p w14:paraId="7FD09877" w14:textId="77777777" w:rsidR="00E948C1" w:rsidRDefault="00E948C1" w:rsidP="00987CD5">
            <w:pPr>
              <w:pStyle w:val="Tabeltekst"/>
            </w:pPr>
          </w:p>
        </w:tc>
      </w:tr>
    </w:tbl>
    <w:p w14:paraId="32E4C68F" w14:textId="02B74F13" w:rsidR="00EE79B2" w:rsidRPr="00EE79B2" w:rsidRDefault="00EE79B2" w:rsidP="00EE79B2">
      <w:pPr>
        <w:spacing w:after="200" w:line="276" w:lineRule="auto"/>
        <w:rPr>
          <w:color w:val="auto"/>
        </w:rPr>
      </w:pPr>
    </w:p>
    <w:p w14:paraId="53F4EC5A" w14:textId="68B2F7B8" w:rsidR="00EE79B2" w:rsidRPr="00EE79B2" w:rsidRDefault="00EE79B2" w:rsidP="005F3D2A">
      <w:pPr>
        <w:pStyle w:val="Kop2"/>
        <w:numPr>
          <w:ilvl w:val="1"/>
          <w:numId w:val="38"/>
        </w:numPr>
      </w:pPr>
      <w:bookmarkStart w:id="34" w:name="_Toc463108566"/>
      <w:r w:rsidRPr="00EE79B2">
        <w:t>Document Management Systeem (DMS)</w:t>
      </w:r>
      <w:bookmarkEnd w:id="34"/>
    </w:p>
    <w:p w14:paraId="4D614C0A" w14:textId="77777777" w:rsidR="00EE79B2" w:rsidRPr="00EE79B2" w:rsidRDefault="00EE79B2" w:rsidP="00EE79B2">
      <w:pPr>
        <w:spacing w:after="200" w:line="276" w:lineRule="auto"/>
        <w:rPr>
          <w:color w:val="auto"/>
        </w:rPr>
      </w:pPr>
    </w:p>
    <w:p w14:paraId="0DA22814" w14:textId="77777777" w:rsidR="00EE79B2" w:rsidRPr="00EE79B2" w:rsidRDefault="00EE79B2" w:rsidP="00EE79B2">
      <w:pPr>
        <w:overflowPunct w:val="0"/>
        <w:autoSpaceDE w:val="0"/>
        <w:autoSpaceDN w:val="0"/>
        <w:adjustRightInd w:val="0"/>
        <w:spacing w:line="280" w:lineRule="exact"/>
        <w:textAlignment w:val="baseline"/>
        <w:rPr>
          <w:color w:val="auto"/>
        </w:rPr>
      </w:pPr>
      <w:r w:rsidRPr="00EE79B2">
        <w:rPr>
          <w:color w:val="auto"/>
        </w:rPr>
        <w:t>Het projectteam maakt gebruik van het volgende online Document Management Systeem</w:t>
      </w:r>
      <w:r w:rsidRPr="00EE79B2">
        <w:rPr>
          <w:i/>
          <w:color w:val="auto"/>
        </w:rPr>
        <w:t>:</w:t>
      </w:r>
      <w:r w:rsidRPr="00EE79B2">
        <w:rPr>
          <w:i/>
          <w:color w:val="auto"/>
        </w:rPr>
        <w:br/>
      </w:r>
      <w:r w:rsidRPr="00EE79B2">
        <w:rPr>
          <w:color w:val="auto"/>
        </w:rPr>
        <w:t>&lt;</w:t>
      </w:r>
      <w:r w:rsidRPr="00EE79B2">
        <w:rPr>
          <w:i/>
          <w:color w:val="auto"/>
        </w:rPr>
        <w:t>naam DMS, (bijvoorbeeld Chapoo, ProjectPlace, DocStream, SPIN, ......&gt;</w:t>
      </w:r>
    </w:p>
    <w:p w14:paraId="20E84FB9" w14:textId="77777777" w:rsidR="00EE79B2" w:rsidRPr="00EE79B2" w:rsidRDefault="00EE79B2" w:rsidP="00EE79B2">
      <w:pPr>
        <w:spacing w:after="200" w:line="276" w:lineRule="auto"/>
        <w:rPr>
          <w:color w:val="auto"/>
        </w:rPr>
      </w:pPr>
    </w:p>
    <w:p w14:paraId="0B47387D" w14:textId="77777777" w:rsidR="00EE79B2" w:rsidRPr="00EE79B2" w:rsidRDefault="00EE79B2" w:rsidP="00EE79B2">
      <w:pPr>
        <w:spacing w:after="200" w:line="276" w:lineRule="auto"/>
        <w:rPr>
          <w:color w:val="auto"/>
        </w:rPr>
      </w:pPr>
      <w:r w:rsidRPr="00EE79B2">
        <w:rPr>
          <w:color w:val="auto"/>
        </w:rPr>
        <w:t xml:space="preserve">De </w:t>
      </w:r>
      <w:r w:rsidRPr="00EE79B2">
        <w:rPr>
          <w:i/>
          <w:color w:val="auto"/>
        </w:rPr>
        <w:t xml:space="preserve">&lt;BIM rol&gt; </w:t>
      </w:r>
      <w:r w:rsidRPr="00EE79B2">
        <w:rPr>
          <w:color w:val="auto"/>
        </w:rPr>
        <w:t xml:space="preserve">is verantwoordelijk voor de inrichting (mappenindeling) van het DMS, het verschaffen van toegang en het verschaffen van toegangsrechten voor de projectteamleden (bijvoorbeeld: alleen lezen of ook muteren). </w:t>
      </w:r>
    </w:p>
    <w:p w14:paraId="464EC370" w14:textId="77777777" w:rsidR="00EE79B2" w:rsidRPr="00EE79B2" w:rsidRDefault="00EE79B2" w:rsidP="00EE79B2">
      <w:pPr>
        <w:spacing w:after="200" w:line="276" w:lineRule="auto"/>
        <w:rPr>
          <w:color w:val="auto"/>
        </w:rPr>
      </w:pPr>
      <w:r w:rsidRPr="00EE79B2">
        <w:rPr>
          <w:color w:val="auto"/>
        </w:rPr>
        <w:t xml:space="preserve">Het DMS vormt de gemeenschappelijke data-omgeving van het projectteam en is het enige medium dat projectteam ter beschikking staat om te delen bestanden op te slaan, uit te wisselen en te verspreiden. </w:t>
      </w:r>
    </w:p>
    <w:p w14:paraId="4CAEC47B" w14:textId="77777777" w:rsidR="00784F51" w:rsidRDefault="00784F51">
      <w:pPr>
        <w:spacing w:after="200" w:line="276" w:lineRule="auto"/>
        <w:rPr>
          <w:rFonts w:eastAsiaTheme="majorEastAsia" w:cstheme="majorBidi"/>
          <w:color w:val="auto"/>
          <w:sz w:val="32"/>
          <w:szCs w:val="26"/>
        </w:rPr>
      </w:pPr>
      <w:r>
        <w:br w:type="page"/>
      </w:r>
    </w:p>
    <w:p w14:paraId="0C5F2807" w14:textId="77777777" w:rsidR="000173A0" w:rsidRDefault="00796990" w:rsidP="00796990">
      <w:pPr>
        <w:pStyle w:val="Kop1"/>
      </w:pPr>
      <w:bookmarkStart w:id="35" w:name="_Toc463108567"/>
      <w:r>
        <w:lastRenderedPageBreak/>
        <w:t>7.</w:t>
      </w:r>
      <w:r>
        <w:tab/>
      </w:r>
      <w:r w:rsidR="00B60002">
        <w:t>Modelleerafspraken</w:t>
      </w:r>
      <w:bookmarkEnd w:id="35"/>
    </w:p>
    <w:p w14:paraId="398F3C41" w14:textId="77777777" w:rsidR="00BC6C21" w:rsidRPr="007722BF" w:rsidRDefault="003E75FB" w:rsidP="005F3D2A">
      <w:pPr>
        <w:pStyle w:val="Kop2"/>
        <w:numPr>
          <w:ilvl w:val="1"/>
          <w:numId w:val="36"/>
        </w:numPr>
      </w:pPr>
      <w:bookmarkStart w:id="36" w:name="_Toc463108568"/>
      <w:r w:rsidRPr="007722BF">
        <w:t>Lokale positie en oriëntatie</w:t>
      </w:r>
      <w:r w:rsidR="00DE60AD" w:rsidRPr="007722BF">
        <w:t>, n</w:t>
      </w:r>
      <w:r w:rsidRPr="007722BF">
        <w:t>ulpunt</w:t>
      </w:r>
      <w:bookmarkEnd w:id="36"/>
      <w:r w:rsidR="00B60002" w:rsidRPr="007722BF">
        <w:t xml:space="preserve"> </w:t>
      </w:r>
    </w:p>
    <w:p w14:paraId="47076DCB" w14:textId="77777777" w:rsidR="00B60002" w:rsidRPr="007722BF" w:rsidRDefault="00B60002" w:rsidP="00B60002">
      <w:pPr>
        <w:rPr>
          <w:color w:val="auto"/>
        </w:rPr>
      </w:pPr>
    </w:p>
    <w:p w14:paraId="030BD8F8" w14:textId="77777777" w:rsidR="003E75FB" w:rsidRPr="007722BF" w:rsidRDefault="00DE60AD" w:rsidP="00B60002">
      <w:pPr>
        <w:rPr>
          <w:color w:val="auto"/>
        </w:rPr>
      </w:pPr>
      <w:r w:rsidRPr="007722BF">
        <w:rPr>
          <w:color w:val="auto"/>
        </w:rPr>
        <w:t>De lokale positie van BIM-extracten moet onderling als volgt worden gecoördineerd:</w:t>
      </w:r>
    </w:p>
    <w:p w14:paraId="788F5BDC" w14:textId="77777777" w:rsidR="00DE60AD" w:rsidRPr="007722BF" w:rsidRDefault="00DE60AD" w:rsidP="005F3D2A">
      <w:pPr>
        <w:pStyle w:val="Lijstalinea"/>
        <w:numPr>
          <w:ilvl w:val="0"/>
          <w:numId w:val="20"/>
        </w:numPr>
        <w:rPr>
          <w:color w:val="auto"/>
        </w:rPr>
      </w:pPr>
      <w:r w:rsidRPr="007722BF">
        <w:rPr>
          <w:color w:val="auto"/>
        </w:rPr>
        <w:t xml:space="preserve">in ieder BIM-extract is de representatie van het bouwwerk als model of tekening vlakbij het nulpunt gepositioneerd; </w:t>
      </w:r>
    </w:p>
    <w:p w14:paraId="2EC408DA" w14:textId="77777777" w:rsidR="00DE60AD" w:rsidRPr="007722BF" w:rsidRDefault="00DE60AD" w:rsidP="005F3D2A">
      <w:pPr>
        <w:pStyle w:val="Lijstalinea"/>
        <w:numPr>
          <w:ilvl w:val="0"/>
          <w:numId w:val="20"/>
        </w:numPr>
        <w:rPr>
          <w:color w:val="auto"/>
        </w:rPr>
      </w:pPr>
      <w:r w:rsidRPr="007722BF">
        <w:rPr>
          <w:color w:val="auto"/>
        </w:rPr>
        <w:t>de representatie van het bouwwerk moet in BIM-extracten in het algemeen zodanig zijn georiënteerd, dat de orthogonaliteit samenvalt met de x- en y-as en dat in een bovenaanzicht het Noorden zoveel mogelijk naar de bovenkant of de hoofdingang naar de onderkant wijst</w:t>
      </w:r>
      <w:r w:rsidR="007F69DC" w:rsidRPr="007722BF">
        <w:rPr>
          <w:color w:val="auto"/>
        </w:rPr>
        <w:t>.</w:t>
      </w:r>
    </w:p>
    <w:p w14:paraId="31945C67" w14:textId="77777777" w:rsidR="007F69DC" w:rsidRPr="007722BF" w:rsidRDefault="007F69DC" w:rsidP="007F69DC">
      <w:pPr>
        <w:pStyle w:val="Lijstalinea"/>
        <w:numPr>
          <w:ilvl w:val="0"/>
          <w:numId w:val="0"/>
        </w:numPr>
        <w:ind w:left="360"/>
        <w:rPr>
          <w:color w:val="auto"/>
        </w:rPr>
      </w:pPr>
    </w:p>
    <w:p w14:paraId="23A9A0A7" w14:textId="77777777" w:rsidR="00B60002" w:rsidRPr="007722BF" w:rsidRDefault="00B60002" w:rsidP="00B60002">
      <w:pPr>
        <w:rPr>
          <w:color w:val="auto"/>
        </w:rPr>
      </w:pPr>
      <w:r w:rsidRPr="007722BF">
        <w:rPr>
          <w:color w:val="auto"/>
        </w:rPr>
        <w:t xml:space="preserve">Het projectteam </w:t>
      </w:r>
      <w:r w:rsidR="007F69DC" w:rsidRPr="007722BF">
        <w:rPr>
          <w:color w:val="auto"/>
        </w:rPr>
        <w:t xml:space="preserve">maakt gebruik van een fysiek 0-puntobject op de coördinaten 0.0.0. Dit object wordt </w:t>
      </w:r>
      <w:r w:rsidR="00B96C76" w:rsidRPr="007722BF">
        <w:rPr>
          <w:color w:val="auto"/>
        </w:rPr>
        <w:t xml:space="preserve">mee geëxporteerd naar </w:t>
      </w:r>
      <w:r w:rsidR="00B96C76" w:rsidRPr="007722BF">
        <w:rPr>
          <w:color w:val="auto"/>
        </w:rPr>
        <w:br/>
        <w:t>(IFC-)extracten.</w:t>
      </w:r>
    </w:p>
    <w:p w14:paraId="3D84FA37" w14:textId="77777777" w:rsidR="003E75FB" w:rsidRDefault="003E75FB" w:rsidP="005F3D2A">
      <w:pPr>
        <w:pStyle w:val="Kop2"/>
        <w:numPr>
          <w:ilvl w:val="1"/>
          <w:numId w:val="36"/>
        </w:numPr>
      </w:pPr>
      <w:bookmarkStart w:id="37" w:name="_Toc463108569"/>
      <w:r w:rsidRPr="006361E5">
        <w:t>Naamgeving bestanden</w:t>
      </w:r>
      <w:bookmarkEnd w:id="37"/>
    </w:p>
    <w:p w14:paraId="317FD7C3" w14:textId="77777777" w:rsidR="00B96C76" w:rsidRPr="007722BF" w:rsidRDefault="00B96C76" w:rsidP="00B96C76">
      <w:pPr>
        <w:rPr>
          <w:color w:val="auto"/>
        </w:rPr>
      </w:pPr>
    </w:p>
    <w:p w14:paraId="10852E22" w14:textId="77777777" w:rsidR="00B96C76" w:rsidRPr="007722BF" w:rsidRDefault="00011989" w:rsidP="00B96C76">
      <w:pPr>
        <w:rPr>
          <w:color w:val="auto"/>
        </w:rPr>
      </w:pPr>
      <w:r w:rsidRPr="007722BF">
        <w:rPr>
          <w:color w:val="auto"/>
        </w:rPr>
        <w:t xml:space="preserve">Alle bestanden behorend bij (aspect-)modellen en BIM-extracten worden op de volgende wijze gestructureerd en naamgegeven: </w:t>
      </w:r>
    </w:p>
    <w:p w14:paraId="60477D1B" w14:textId="77777777" w:rsidR="00011989" w:rsidRPr="007722BF" w:rsidRDefault="00582371" w:rsidP="00B96C76">
      <w:pPr>
        <w:rPr>
          <w:i/>
          <w:color w:val="auto"/>
        </w:rPr>
      </w:pPr>
      <w:r w:rsidRPr="007722BF">
        <w:rPr>
          <w:i/>
          <w:color w:val="auto"/>
        </w:rPr>
        <w:t>Voorbeeld</w:t>
      </w:r>
    </w:p>
    <w:p w14:paraId="31975BD6" w14:textId="163F9E85" w:rsidR="00011989" w:rsidRPr="007722BF" w:rsidRDefault="00011989" w:rsidP="00B96C76">
      <w:pPr>
        <w:rPr>
          <w:color w:val="auto"/>
        </w:rPr>
      </w:pPr>
      <w:r w:rsidRPr="007722BF">
        <w:rPr>
          <w:color w:val="auto"/>
        </w:rPr>
        <w:t>&lt;bouwwerknaam&gt;_&lt;discipline&gt;_</w:t>
      </w:r>
      <w:r w:rsidR="00582371" w:rsidRPr="007722BF">
        <w:rPr>
          <w:color w:val="auto"/>
        </w:rPr>
        <w:t>&lt;onderdeel&gt;_&lt;versie</w:t>
      </w:r>
      <w:r w:rsidR="00D1790E" w:rsidRPr="007722BF">
        <w:rPr>
          <w:color w:val="auto"/>
        </w:rPr>
        <w:t>aanduiding</w:t>
      </w:r>
      <w:r w:rsidR="00197F85">
        <w:rPr>
          <w:color w:val="auto"/>
        </w:rPr>
        <w:t xml:space="preserve"> software</w:t>
      </w:r>
      <w:r w:rsidR="00582371" w:rsidRPr="007722BF">
        <w:rPr>
          <w:color w:val="auto"/>
        </w:rPr>
        <w:t xml:space="preserve">&gt;.&lt;suffix&gt; </w:t>
      </w:r>
    </w:p>
    <w:p w14:paraId="16AAF138" w14:textId="77777777" w:rsidR="00D1790E" w:rsidRPr="007722BF" w:rsidRDefault="00D1790E" w:rsidP="00B96C76">
      <w:pPr>
        <w:rPr>
          <w:color w:val="auto"/>
        </w:rPr>
      </w:pPr>
    </w:p>
    <w:p w14:paraId="36F4A7F8" w14:textId="77777777" w:rsidR="00D1790E" w:rsidRPr="007722BF" w:rsidRDefault="00D1790E" w:rsidP="00B96C76">
      <w:pPr>
        <w:rPr>
          <w:i/>
          <w:color w:val="auto"/>
        </w:rPr>
      </w:pPr>
      <w:r w:rsidRPr="007722BF">
        <w:rPr>
          <w:color w:val="auto"/>
        </w:rPr>
        <w:t xml:space="preserve">De bouwwerknaam voor dit project is: </w:t>
      </w:r>
      <w:r w:rsidRPr="007722BF">
        <w:rPr>
          <w:i/>
          <w:color w:val="auto"/>
        </w:rPr>
        <w:t xml:space="preserve">&lt;bouwwerknaam&gt; </w:t>
      </w:r>
    </w:p>
    <w:p w14:paraId="62DC9887" w14:textId="77777777" w:rsidR="000C1910" w:rsidRPr="007722BF" w:rsidRDefault="000C1910" w:rsidP="00B96C76">
      <w:pPr>
        <w:rPr>
          <w:i/>
          <w:color w:val="auto"/>
        </w:rPr>
      </w:pPr>
    </w:p>
    <w:p w14:paraId="43D45F2A" w14:textId="77777777" w:rsidR="00D1790E" w:rsidRPr="007722BF" w:rsidRDefault="00D1790E" w:rsidP="00B96C76">
      <w:pPr>
        <w:rPr>
          <w:color w:val="auto"/>
        </w:rPr>
      </w:pPr>
      <w:r w:rsidRPr="007722BF">
        <w:rPr>
          <w:color w:val="auto"/>
        </w:rPr>
        <w:t xml:space="preserve">Voor </w:t>
      </w:r>
      <w:r w:rsidR="000C1910" w:rsidRPr="007722BF">
        <w:rPr>
          <w:color w:val="auto"/>
        </w:rPr>
        <w:t>&lt;</w:t>
      </w:r>
      <w:r w:rsidRPr="007722BF">
        <w:rPr>
          <w:color w:val="auto"/>
        </w:rPr>
        <w:t>discipline</w:t>
      </w:r>
      <w:r w:rsidR="000C1910" w:rsidRPr="007722BF">
        <w:rPr>
          <w:color w:val="auto"/>
        </w:rPr>
        <w:t>&gt;</w:t>
      </w:r>
      <w:r w:rsidRPr="007722BF">
        <w:rPr>
          <w:color w:val="auto"/>
        </w:rPr>
        <w:t xml:space="preserve"> worden de volgende codes gehanteerd:</w:t>
      </w:r>
    </w:p>
    <w:p w14:paraId="4553AC38" w14:textId="77777777" w:rsidR="00D1790E" w:rsidRPr="007722BF" w:rsidRDefault="00D1790E" w:rsidP="005F3D2A">
      <w:pPr>
        <w:pStyle w:val="Lijstalinea"/>
        <w:numPr>
          <w:ilvl w:val="0"/>
          <w:numId w:val="21"/>
        </w:numPr>
        <w:rPr>
          <w:color w:val="auto"/>
        </w:rPr>
      </w:pPr>
      <w:r w:rsidRPr="007722BF">
        <w:rPr>
          <w:color w:val="auto"/>
        </w:rPr>
        <w:t>BWK = Architectuur/bouwkunde</w:t>
      </w:r>
    </w:p>
    <w:p w14:paraId="3602B1A4" w14:textId="77777777" w:rsidR="00D1790E" w:rsidRPr="007722BF" w:rsidRDefault="00D1790E" w:rsidP="005F3D2A">
      <w:pPr>
        <w:pStyle w:val="Lijstalinea"/>
        <w:numPr>
          <w:ilvl w:val="0"/>
          <w:numId w:val="21"/>
        </w:numPr>
        <w:rPr>
          <w:color w:val="auto"/>
        </w:rPr>
      </w:pPr>
      <w:r w:rsidRPr="007722BF">
        <w:rPr>
          <w:color w:val="auto"/>
        </w:rPr>
        <w:t>CON = Constructie</w:t>
      </w:r>
    </w:p>
    <w:p w14:paraId="2065BD7E" w14:textId="77777777" w:rsidR="00D1790E" w:rsidRPr="007722BF" w:rsidRDefault="00D1790E" w:rsidP="005F3D2A">
      <w:pPr>
        <w:pStyle w:val="Lijstalinea"/>
        <w:numPr>
          <w:ilvl w:val="0"/>
          <w:numId w:val="21"/>
        </w:numPr>
        <w:rPr>
          <w:color w:val="auto"/>
        </w:rPr>
      </w:pPr>
      <w:r w:rsidRPr="007722BF">
        <w:rPr>
          <w:color w:val="auto"/>
        </w:rPr>
        <w:t>INS-W = Werktuigkundige installaties</w:t>
      </w:r>
    </w:p>
    <w:p w14:paraId="7A23473D" w14:textId="77777777" w:rsidR="00D1790E" w:rsidRPr="007722BF" w:rsidRDefault="00D1790E" w:rsidP="005F3D2A">
      <w:pPr>
        <w:pStyle w:val="Lijstalinea"/>
        <w:numPr>
          <w:ilvl w:val="0"/>
          <w:numId w:val="21"/>
        </w:numPr>
        <w:rPr>
          <w:color w:val="auto"/>
        </w:rPr>
      </w:pPr>
      <w:r w:rsidRPr="007722BF">
        <w:rPr>
          <w:color w:val="auto"/>
        </w:rPr>
        <w:t>INS-E = Elektrotechnische installaties</w:t>
      </w:r>
    </w:p>
    <w:p w14:paraId="3670DF67" w14:textId="77777777" w:rsidR="00D1790E" w:rsidRPr="007722BF" w:rsidRDefault="00D1790E" w:rsidP="005F3D2A">
      <w:pPr>
        <w:pStyle w:val="Lijstalinea"/>
        <w:numPr>
          <w:ilvl w:val="0"/>
          <w:numId w:val="21"/>
        </w:numPr>
        <w:rPr>
          <w:color w:val="auto"/>
        </w:rPr>
      </w:pPr>
      <w:r w:rsidRPr="007722BF">
        <w:rPr>
          <w:color w:val="auto"/>
        </w:rPr>
        <w:t>INS-S = Sanitaire installaties</w:t>
      </w:r>
    </w:p>
    <w:p w14:paraId="23375028" w14:textId="77777777" w:rsidR="000C1910" w:rsidRPr="007722BF" w:rsidRDefault="000C1910" w:rsidP="005F3D2A">
      <w:pPr>
        <w:pStyle w:val="Lijstalinea"/>
        <w:numPr>
          <w:ilvl w:val="0"/>
          <w:numId w:val="21"/>
        </w:numPr>
        <w:rPr>
          <w:color w:val="auto"/>
        </w:rPr>
      </w:pPr>
      <w:r w:rsidRPr="007722BF">
        <w:rPr>
          <w:color w:val="auto"/>
        </w:rPr>
        <w:t xml:space="preserve">............ </w:t>
      </w:r>
      <w:r w:rsidRPr="007722BF">
        <w:rPr>
          <w:i/>
          <w:color w:val="auto"/>
        </w:rPr>
        <w:t>(naar behoefte aan te vullen)</w:t>
      </w:r>
    </w:p>
    <w:p w14:paraId="1C0ACAED" w14:textId="77777777" w:rsidR="000C1910" w:rsidRPr="007722BF" w:rsidRDefault="000C1910" w:rsidP="000C1910">
      <w:pPr>
        <w:rPr>
          <w:color w:val="auto"/>
        </w:rPr>
      </w:pPr>
    </w:p>
    <w:p w14:paraId="6517A902" w14:textId="77777777" w:rsidR="000C1910" w:rsidRPr="007722BF" w:rsidRDefault="000C1910" w:rsidP="000C1910">
      <w:pPr>
        <w:rPr>
          <w:color w:val="auto"/>
        </w:rPr>
      </w:pPr>
      <w:r w:rsidRPr="007722BF">
        <w:rPr>
          <w:color w:val="auto"/>
        </w:rPr>
        <w:t>Voor de codering van &lt;onderdeel&gt; gelden de volgende afspraken:</w:t>
      </w:r>
    </w:p>
    <w:p w14:paraId="57BB936F" w14:textId="77777777" w:rsidR="000C1910" w:rsidRPr="007722BF" w:rsidRDefault="000C1910" w:rsidP="005F3D2A">
      <w:pPr>
        <w:pStyle w:val="Lijstalinea"/>
        <w:numPr>
          <w:ilvl w:val="0"/>
          <w:numId w:val="22"/>
        </w:numPr>
        <w:rPr>
          <w:color w:val="auto"/>
        </w:rPr>
      </w:pPr>
      <w:r w:rsidRPr="007722BF">
        <w:rPr>
          <w:color w:val="auto"/>
        </w:rPr>
        <w:t>............</w:t>
      </w:r>
    </w:p>
    <w:p w14:paraId="5213DDC5" w14:textId="77777777" w:rsidR="000C1910" w:rsidRPr="007722BF" w:rsidRDefault="000C1910" w:rsidP="005F3D2A">
      <w:pPr>
        <w:pStyle w:val="Lijstalinea"/>
        <w:numPr>
          <w:ilvl w:val="0"/>
          <w:numId w:val="22"/>
        </w:numPr>
        <w:rPr>
          <w:color w:val="auto"/>
        </w:rPr>
      </w:pPr>
      <w:r w:rsidRPr="007722BF">
        <w:rPr>
          <w:color w:val="auto"/>
        </w:rPr>
        <w:t xml:space="preserve">............ </w:t>
      </w:r>
      <w:r w:rsidRPr="007722BF">
        <w:rPr>
          <w:i/>
          <w:color w:val="auto"/>
        </w:rPr>
        <w:t>(per project in te vullen)</w:t>
      </w:r>
    </w:p>
    <w:p w14:paraId="5F2F9D3D" w14:textId="77777777" w:rsidR="000C1910" w:rsidRPr="007722BF" w:rsidRDefault="000C1910" w:rsidP="000C1910">
      <w:pPr>
        <w:rPr>
          <w:color w:val="auto"/>
        </w:rPr>
      </w:pPr>
    </w:p>
    <w:p w14:paraId="09B17066" w14:textId="77777777" w:rsidR="007C35E3" w:rsidRDefault="007C35E3">
      <w:pPr>
        <w:spacing w:after="200" w:line="276" w:lineRule="auto"/>
        <w:rPr>
          <w:color w:val="auto"/>
        </w:rPr>
      </w:pPr>
      <w:r>
        <w:rPr>
          <w:color w:val="auto"/>
        </w:rPr>
        <w:br w:type="page"/>
      </w:r>
    </w:p>
    <w:p w14:paraId="78CD2757" w14:textId="77777777" w:rsidR="007C35E3" w:rsidRPr="006361E5" w:rsidRDefault="007C35E3" w:rsidP="005F3D2A">
      <w:pPr>
        <w:pStyle w:val="Kop2"/>
        <w:numPr>
          <w:ilvl w:val="1"/>
          <w:numId w:val="36"/>
        </w:numPr>
      </w:pPr>
      <w:bookmarkStart w:id="38" w:name="_Toc463108570"/>
      <w:r w:rsidRPr="006361E5">
        <w:lastRenderedPageBreak/>
        <w:t>Classificatie en codering</w:t>
      </w:r>
      <w:bookmarkEnd w:id="38"/>
      <w:r>
        <w:t xml:space="preserve"> </w:t>
      </w:r>
    </w:p>
    <w:p w14:paraId="716B2931" w14:textId="77777777" w:rsidR="007C35E3" w:rsidRPr="006361E5" w:rsidRDefault="007C35E3" w:rsidP="007C35E3">
      <w:pPr>
        <w:ind w:left="284" w:hanging="284"/>
        <w:rPr>
          <w:color w:val="auto"/>
        </w:rPr>
      </w:pPr>
    </w:p>
    <w:p w14:paraId="37182EEB" w14:textId="77777777" w:rsidR="007C35E3" w:rsidRPr="007722BF" w:rsidRDefault="007C35E3" w:rsidP="007C35E3">
      <w:pPr>
        <w:ind w:left="284" w:hanging="284"/>
        <w:rPr>
          <w:color w:val="auto"/>
        </w:rPr>
      </w:pPr>
      <w:r w:rsidRPr="007722BF">
        <w:rPr>
          <w:color w:val="auto"/>
        </w:rPr>
        <w:t>Het te gebruiken classificatiesysteem voor objecten in (aspect-)modellen en BIM-extracten is:</w:t>
      </w:r>
    </w:p>
    <w:p w14:paraId="35CCB96D" w14:textId="77777777" w:rsidR="007C35E3" w:rsidRDefault="007C35E3" w:rsidP="007C35E3">
      <w:pPr>
        <w:ind w:left="284" w:hanging="284"/>
        <w:rPr>
          <w:color w:val="auto"/>
        </w:rPr>
      </w:pPr>
    </w:p>
    <w:p w14:paraId="09F24C17" w14:textId="77777777" w:rsidR="007C35E3" w:rsidRPr="007722BF" w:rsidRDefault="007C35E3" w:rsidP="007C35E3">
      <w:pPr>
        <w:ind w:left="284" w:hanging="284"/>
        <w:rPr>
          <w:i/>
          <w:color w:val="auto"/>
        </w:rPr>
      </w:pPr>
      <w:r w:rsidRPr="007722BF">
        <w:rPr>
          <w:i/>
          <w:color w:val="auto"/>
        </w:rPr>
        <w:t>(Keuze)</w:t>
      </w:r>
    </w:p>
    <w:p w14:paraId="2F5DB864" w14:textId="77777777" w:rsidR="007C35E3" w:rsidRPr="007722BF" w:rsidRDefault="006C590E" w:rsidP="005F3D2A">
      <w:pPr>
        <w:pStyle w:val="Lijstalinea"/>
        <w:numPr>
          <w:ilvl w:val="0"/>
          <w:numId w:val="19"/>
        </w:numPr>
        <w:rPr>
          <w:color w:val="auto"/>
        </w:rPr>
      </w:pPr>
      <w:r w:rsidRPr="007722BF">
        <w:rPr>
          <w:color w:val="auto"/>
        </w:rPr>
        <w:t>4-</w:t>
      </w:r>
      <w:r w:rsidR="007C35E3" w:rsidRPr="007722BF">
        <w:rPr>
          <w:color w:val="auto"/>
        </w:rPr>
        <w:t>cijferige NL/SfB classificatie voor de codering van alle objecten</w:t>
      </w:r>
      <w:r w:rsidR="00311AE1" w:rsidRPr="007722BF">
        <w:rPr>
          <w:color w:val="auto"/>
        </w:rPr>
        <w:t>, gebruik makend van de NL-SfB nummercodes voor variant-elementen (zonder haakjes) en bijbehorende omschrijvingen.</w:t>
      </w:r>
      <w:r w:rsidR="007C35E3" w:rsidRPr="007722BF">
        <w:rPr>
          <w:color w:val="auto"/>
        </w:rPr>
        <w:t xml:space="preserve"> </w:t>
      </w:r>
      <w:r w:rsidRPr="007722BF">
        <w:rPr>
          <w:color w:val="auto"/>
        </w:rPr>
        <w:t>Daar waar het algemene of verzamelniveau wordt gebruikt, wordt de code met één of twee nullen aangevuld tot vier cijfers. Het verder uitsplitsen van informatie door toevoeging van cijfers is toegestaan.</w:t>
      </w:r>
      <w:r w:rsidR="007C35E3" w:rsidRPr="007722BF">
        <w:rPr>
          <w:color w:val="auto"/>
        </w:rPr>
        <w:t xml:space="preserve"> </w:t>
      </w:r>
    </w:p>
    <w:p w14:paraId="3977AA59" w14:textId="5F4889EB" w:rsidR="007C35E3" w:rsidRDefault="007C35E3" w:rsidP="005F3D2A">
      <w:pPr>
        <w:pStyle w:val="Lijstalinea"/>
        <w:numPr>
          <w:ilvl w:val="0"/>
          <w:numId w:val="19"/>
        </w:numPr>
        <w:rPr>
          <w:color w:val="auto"/>
        </w:rPr>
      </w:pPr>
      <w:r w:rsidRPr="007722BF">
        <w:rPr>
          <w:color w:val="auto"/>
        </w:rPr>
        <w:t>De classificatie Bouwsystemen &amp; Installaties (BS&amp;I) uit STABU Bouwbreed</w:t>
      </w:r>
      <w:r w:rsidR="006C590E" w:rsidRPr="007722BF">
        <w:rPr>
          <w:color w:val="auto"/>
        </w:rPr>
        <w:t xml:space="preserve"> </w:t>
      </w:r>
      <w:r w:rsidR="006C590E" w:rsidRPr="007722BF">
        <w:rPr>
          <w:i/>
          <w:color w:val="auto"/>
        </w:rPr>
        <w:t>(aantal posities nader te specificeren</w:t>
      </w:r>
      <w:r w:rsidR="006C590E" w:rsidRPr="007722BF">
        <w:rPr>
          <w:color w:val="auto"/>
        </w:rPr>
        <w:t>).</w:t>
      </w:r>
    </w:p>
    <w:p w14:paraId="7CDFEA70" w14:textId="428934B2" w:rsidR="007722BF" w:rsidRDefault="007722BF" w:rsidP="005F3D2A">
      <w:pPr>
        <w:pStyle w:val="Lijstalinea"/>
        <w:numPr>
          <w:ilvl w:val="0"/>
          <w:numId w:val="19"/>
        </w:numPr>
        <w:rPr>
          <w:color w:val="auto"/>
        </w:rPr>
      </w:pPr>
      <w:r>
        <w:rPr>
          <w:color w:val="auto"/>
        </w:rPr>
        <w:t>De classificatie conform de NEN-EN-ISO 15221-4 “</w:t>
      </w:r>
      <w:r w:rsidRPr="007722BF">
        <w:rPr>
          <w:color w:val="auto"/>
        </w:rPr>
        <w:t>Facility Management - Deel 4: Taxonomie, Classificatie en Structuren in Facility Management</w:t>
      </w:r>
      <w:r w:rsidR="00197F85">
        <w:rPr>
          <w:color w:val="auto"/>
        </w:rPr>
        <w:t>”</w:t>
      </w:r>
    </w:p>
    <w:p w14:paraId="24B75B98" w14:textId="00D29089" w:rsidR="00197F85" w:rsidRPr="007722BF" w:rsidRDefault="00197F85" w:rsidP="005F3D2A">
      <w:pPr>
        <w:pStyle w:val="Lijstalinea"/>
        <w:numPr>
          <w:ilvl w:val="0"/>
          <w:numId w:val="19"/>
        </w:numPr>
        <w:rPr>
          <w:color w:val="auto"/>
        </w:rPr>
      </w:pPr>
      <w:r>
        <w:rPr>
          <w:color w:val="auto"/>
        </w:rPr>
        <w:t xml:space="preserve">Projectspecifiek? </w:t>
      </w:r>
    </w:p>
    <w:p w14:paraId="3ECEDFE4" w14:textId="77777777" w:rsidR="00BA0D7F" w:rsidRPr="006361E5" w:rsidRDefault="00BA0D7F" w:rsidP="005F3D2A">
      <w:pPr>
        <w:pStyle w:val="Kop2"/>
        <w:numPr>
          <w:ilvl w:val="1"/>
          <w:numId w:val="36"/>
        </w:numPr>
        <w:ind w:left="709" w:hanging="709"/>
      </w:pPr>
      <w:bookmarkStart w:id="39" w:name="_Toc463108571"/>
      <w:r w:rsidRPr="006361E5">
        <w:t>Bouwlaagindeling en -naamgeving</w:t>
      </w:r>
      <w:bookmarkEnd w:id="39"/>
    </w:p>
    <w:p w14:paraId="216FF337" w14:textId="77777777" w:rsidR="00BA0D7F" w:rsidRPr="006361E5" w:rsidRDefault="00BA0D7F" w:rsidP="00BA0D7F">
      <w:pPr>
        <w:pStyle w:val="Lijstalinea"/>
        <w:numPr>
          <w:ilvl w:val="0"/>
          <w:numId w:val="0"/>
        </w:numPr>
        <w:rPr>
          <w:color w:val="auto"/>
        </w:rPr>
      </w:pPr>
    </w:p>
    <w:p w14:paraId="5ED24019" w14:textId="77777777" w:rsidR="00BA0D7F" w:rsidRPr="006361E5" w:rsidRDefault="00BA0D7F" w:rsidP="00BA0D7F">
      <w:pPr>
        <w:ind w:left="284" w:hanging="284"/>
        <w:rPr>
          <w:color w:val="auto"/>
        </w:rPr>
      </w:pPr>
      <w:r w:rsidRPr="006361E5">
        <w:rPr>
          <w:color w:val="auto"/>
        </w:rPr>
        <w:t>Notatie van de bouwlaagnaamgeving:</w:t>
      </w:r>
    </w:p>
    <w:p w14:paraId="42F1E4FC" w14:textId="77777777" w:rsidR="00BA0D7F" w:rsidRPr="006361E5" w:rsidRDefault="00BA0D7F" w:rsidP="00BA0D7F">
      <w:pPr>
        <w:ind w:left="284" w:hanging="284"/>
        <w:rPr>
          <w:color w:val="auto"/>
        </w:rPr>
      </w:pPr>
      <w:r w:rsidRPr="006361E5">
        <w:rPr>
          <w:color w:val="auto"/>
        </w:rPr>
        <w:t xml:space="preserve">&lt;bouwlaagnummer&gt;&lt;verdiepingsoort&gt;&lt;spatie&gt;&lt;tekstuele </w:t>
      </w:r>
      <w:r>
        <w:rPr>
          <w:color w:val="auto"/>
        </w:rPr>
        <w:t>om</w:t>
      </w:r>
      <w:r w:rsidRPr="006361E5">
        <w:rPr>
          <w:color w:val="auto"/>
        </w:rPr>
        <w:t>schrijving&gt;, waarbij:</w:t>
      </w:r>
      <w:r w:rsidRPr="006361E5">
        <w:rPr>
          <w:color w:val="auto"/>
        </w:rPr>
        <w:br/>
      </w:r>
    </w:p>
    <w:p w14:paraId="54EA7295" w14:textId="77777777" w:rsidR="00BA0D7F" w:rsidRPr="005804E2" w:rsidRDefault="00BA0D7F" w:rsidP="00BA0D7F">
      <w:pPr>
        <w:pStyle w:val="Lijstalinea"/>
        <w:rPr>
          <w:color w:val="auto"/>
        </w:rPr>
      </w:pPr>
      <w:r w:rsidRPr="005804E2">
        <w:rPr>
          <w:b/>
          <w:bCs/>
          <w:color w:val="auto"/>
        </w:rPr>
        <w:t xml:space="preserve"> </w:t>
      </w:r>
      <w:r w:rsidRPr="005804E2">
        <w:rPr>
          <w:color w:val="auto"/>
        </w:rPr>
        <w:t>&lt;bouwlaagnummer&gt;: ..., -2, -1, 00, 01, 02, ..., waarbij 00 voorbehouden is voor de bouwlaag met de dominante hoofdtoegang.</w:t>
      </w:r>
    </w:p>
    <w:p w14:paraId="413AB291" w14:textId="77777777" w:rsidR="00BA0D7F" w:rsidRDefault="00BA0D7F" w:rsidP="00BA0D7F">
      <w:pPr>
        <w:pStyle w:val="Lijstalinea"/>
        <w:rPr>
          <w:color w:val="auto"/>
        </w:rPr>
      </w:pPr>
      <w:r w:rsidRPr="005804E2">
        <w:rPr>
          <w:b/>
          <w:bCs/>
          <w:color w:val="auto"/>
        </w:rPr>
        <w:t xml:space="preserve">• </w:t>
      </w:r>
      <w:r w:rsidRPr="005804E2">
        <w:rPr>
          <w:color w:val="auto"/>
        </w:rPr>
        <w:t xml:space="preserve">&lt;verdiepingsoort&gt;: </w:t>
      </w:r>
    </w:p>
    <w:p w14:paraId="03E148DC" w14:textId="77777777" w:rsidR="00BA0D7F" w:rsidRPr="005804E2" w:rsidRDefault="00BA0D7F" w:rsidP="00BA0D7F">
      <w:pPr>
        <w:pStyle w:val="Lijstalinea"/>
        <w:numPr>
          <w:ilvl w:val="1"/>
          <w:numId w:val="1"/>
        </w:numPr>
        <w:rPr>
          <w:color w:val="auto"/>
        </w:rPr>
      </w:pPr>
      <w:r>
        <w:rPr>
          <w:color w:val="auto"/>
        </w:rPr>
        <w:t>b</w:t>
      </w:r>
      <w:r w:rsidRPr="005804E2">
        <w:rPr>
          <w:color w:val="auto"/>
        </w:rPr>
        <w:t>ij een normale verdieping: code is niet</w:t>
      </w:r>
      <w:r>
        <w:rPr>
          <w:color w:val="auto"/>
        </w:rPr>
        <w:t xml:space="preserve"> van toepassing (geen karakter);</w:t>
      </w:r>
    </w:p>
    <w:p w14:paraId="74B4CDC6" w14:textId="77777777" w:rsidR="00BA0D7F" w:rsidRPr="006361E5" w:rsidRDefault="00BA0D7F" w:rsidP="00BA0D7F">
      <w:pPr>
        <w:pStyle w:val="Lijstalinea"/>
        <w:numPr>
          <w:ilvl w:val="1"/>
          <w:numId w:val="1"/>
        </w:numPr>
        <w:rPr>
          <w:color w:val="auto"/>
        </w:rPr>
      </w:pPr>
      <w:r w:rsidRPr="006361E5">
        <w:rPr>
          <w:color w:val="auto"/>
        </w:rPr>
        <w:t>Bij een incidentele tussenverdieping: code bestaat uit 1 letter, waarbij:</w:t>
      </w:r>
    </w:p>
    <w:p w14:paraId="57472B6D" w14:textId="77777777" w:rsidR="00BA0D7F" w:rsidRPr="006361E5" w:rsidRDefault="00BA0D7F" w:rsidP="00BA0D7F">
      <w:pPr>
        <w:pStyle w:val="Lijstalinea"/>
        <w:numPr>
          <w:ilvl w:val="2"/>
          <w:numId w:val="1"/>
        </w:numPr>
        <w:rPr>
          <w:color w:val="auto"/>
        </w:rPr>
      </w:pPr>
      <w:r w:rsidRPr="006361E5">
        <w:rPr>
          <w:color w:val="auto"/>
        </w:rPr>
        <w:t>a = 1ste tussenverdieping,</w:t>
      </w:r>
    </w:p>
    <w:p w14:paraId="6059D03C" w14:textId="77777777" w:rsidR="00BA0D7F" w:rsidRPr="006361E5" w:rsidRDefault="00BA0D7F" w:rsidP="00BA0D7F">
      <w:pPr>
        <w:pStyle w:val="Lijstalinea"/>
        <w:numPr>
          <w:ilvl w:val="2"/>
          <w:numId w:val="1"/>
        </w:numPr>
        <w:rPr>
          <w:color w:val="auto"/>
        </w:rPr>
      </w:pPr>
      <w:r w:rsidRPr="006361E5">
        <w:rPr>
          <w:color w:val="auto"/>
        </w:rPr>
        <w:t>b = 2de tussenverdieping,</w:t>
      </w:r>
    </w:p>
    <w:p w14:paraId="70966D41" w14:textId="77777777" w:rsidR="00BA0D7F" w:rsidRPr="006361E5" w:rsidRDefault="00BA0D7F" w:rsidP="00BA0D7F">
      <w:pPr>
        <w:pStyle w:val="Lijstalinea"/>
        <w:numPr>
          <w:ilvl w:val="2"/>
          <w:numId w:val="1"/>
        </w:numPr>
        <w:rPr>
          <w:color w:val="auto"/>
        </w:rPr>
      </w:pPr>
      <w:r w:rsidRPr="006361E5">
        <w:rPr>
          <w:color w:val="auto"/>
        </w:rPr>
        <w:t xml:space="preserve"> etc.</w:t>
      </w:r>
    </w:p>
    <w:p w14:paraId="55EA4030" w14:textId="77777777" w:rsidR="00BA0D7F" w:rsidRPr="006361E5" w:rsidRDefault="00BA0D7F" w:rsidP="00BA0D7F">
      <w:pPr>
        <w:pStyle w:val="Lijstalinea"/>
      </w:pPr>
      <w:r w:rsidRPr="006361E5">
        <w:t xml:space="preserve">&lt;tekstuele </w:t>
      </w:r>
      <w:r>
        <w:t>om</w:t>
      </w:r>
      <w:r w:rsidRPr="006361E5">
        <w:t xml:space="preserve">schrijving&gt;: kelder, begane grond, etc. </w:t>
      </w:r>
    </w:p>
    <w:p w14:paraId="16AD48BB" w14:textId="77777777" w:rsidR="0072699E" w:rsidRPr="00744D21" w:rsidRDefault="0072699E" w:rsidP="005F3D2A">
      <w:pPr>
        <w:pStyle w:val="Kop2"/>
        <w:numPr>
          <w:ilvl w:val="1"/>
          <w:numId w:val="36"/>
        </w:numPr>
        <w:ind w:left="709" w:hanging="709"/>
      </w:pPr>
      <w:bookmarkStart w:id="40" w:name="_Toc463108572"/>
      <w:r w:rsidRPr="00744D21">
        <w:t>Ruimtenummers</w:t>
      </w:r>
      <w:bookmarkEnd w:id="40"/>
    </w:p>
    <w:p w14:paraId="10CBF8DD" w14:textId="77777777" w:rsidR="0072699E" w:rsidRPr="00744D21" w:rsidRDefault="0072699E" w:rsidP="0072699E">
      <w:pPr>
        <w:rPr>
          <w:color w:val="auto"/>
        </w:rPr>
      </w:pPr>
    </w:p>
    <w:p w14:paraId="7C170256" w14:textId="45395917" w:rsidR="0072699E" w:rsidRPr="00744D21" w:rsidRDefault="002F32C7" w:rsidP="0072699E">
      <w:pPr>
        <w:rPr>
          <w:color w:val="auto"/>
        </w:rPr>
      </w:pPr>
      <w:r w:rsidRPr="00744D21">
        <w:rPr>
          <w:color w:val="auto"/>
        </w:rPr>
        <w:t>Ruimten worden genummerd zoals vastgelegd in het document &lt;</w:t>
      </w:r>
      <w:r w:rsidRPr="00744D21">
        <w:rPr>
          <w:i/>
          <w:color w:val="auto"/>
        </w:rPr>
        <w:t>documentnaam, bijvoorbeeld Ruimtenummering.pdf</w:t>
      </w:r>
      <w:r w:rsidR="00197F85">
        <w:rPr>
          <w:i/>
          <w:color w:val="auto"/>
        </w:rPr>
        <w:t xml:space="preserve"> of PvE/Vraagspecificatie</w:t>
      </w:r>
      <w:r w:rsidRPr="00744D21">
        <w:rPr>
          <w:i/>
          <w:color w:val="auto"/>
        </w:rPr>
        <w:t xml:space="preserve">&gt;, </w:t>
      </w:r>
      <w:r w:rsidRPr="00744D21">
        <w:rPr>
          <w:color w:val="auto"/>
        </w:rPr>
        <w:t>zoals te vinden op &lt;</w:t>
      </w:r>
      <w:r w:rsidRPr="00744D21">
        <w:rPr>
          <w:i/>
          <w:color w:val="auto"/>
        </w:rPr>
        <w:t xml:space="preserve">online DMS systeem&gt;. </w:t>
      </w:r>
      <w:r w:rsidRPr="00744D21">
        <w:rPr>
          <w:color w:val="auto"/>
        </w:rPr>
        <w:t xml:space="preserve">Deze nummering wordt toegepast als unieke codering in de parameter </w:t>
      </w:r>
      <w:r w:rsidRPr="00744D21">
        <w:rPr>
          <w:i/>
          <w:color w:val="auto"/>
        </w:rPr>
        <w:t xml:space="preserve">&lt;ruimtenummer/roomnumber&gt; </w:t>
      </w:r>
      <w:r w:rsidRPr="00744D21">
        <w:rPr>
          <w:color w:val="auto"/>
        </w:rPr>
        <w:t xml:space="preserve">in de </w:t>
      </w:r>
      <w:r w:rsidRPr="00744D21">
        <w:rPr>
          <w:i/>
          <w:color w:val="auto"/>
        </w:rPr>
        <w:t>rooms</w:t>
      </w:r>
      <w:r w:rsidRPr="00744D21">
        <w:rPr>
          <w:color w:val="auto"/>
        </w:rPr>
        <w:t xml:space="preserve"> en </w:t>
      </w:r>
      <w:r w:rsidRPr="00744D21">
        <w:rPr>
          <w:i/>
          <w:color w:val="auto"/>
        </w:rPr>
        <w:t>spaces</w:t>
      </w:r>
      <w:r w:rsidRPr="00744D21">
        <w:rPr>
          <w:color w:val="auto"/>
        </w:rPr>
        <w:t xml:space="preserve">. </w:t>
      </w:r>
    </w:p>
    <w:p w14:paraId="19C18518" w14:textId="77777777" w:rsidR="003F501D" w:rsidRDefault="003F501D">
      <w:pPr>
        <w:spacing w:after="200" w:line="276" w:lineRule="auto"/>
      </w:pPr>
      <w:r>
        <w:br w:type="page"/>
      </w:r>
    </w:p>
    <w:p w14:paraId="565CB635" w14:textId="77777777" w:rsidR="000E69FD" w:rsidRPr="00744D21" w:rsidRDefault="000E69FD" w:rsidP="005F3D2A">
      <w:pPr>
        <w:pStyle w:val="Kop2"/>
        <w:numPr>
          <w:ilvl w:val="1"/>
          <w:numId w:val="36"/>
        </w:numPr>
        <w:ind w:left="709" w:hanging="709"/>
      </w:pPr>
      <w:bookmarkStart w:id="41" w:name="_Toc463108573"/>
      <w:r w:rsidRPr="00744D21">
        <w:lastRenderedPageBreak/>
        <w:t>Duplicaten en doorsnijdingen</w:t>
      </w:r>
      <w:bookmarkEnd w:id="41"/>
    </w:p>
    <w:p w14:paraId="3DC6E8F2" w14:textId="77777777" w:rsidR="000E69FD" w:rsidRPr="00744D21" w:rsidRDefault="000E69FD" w:rsidP="000E69FD">
      <w:pPr>
        <w:rPr>
          <w:color w:val="auto"/>
        </w:rPr>
      </w:pPr>
    </w:p>
    <w:p w14:paraId="12E34FA7" w14:textId="77777777" w:rsidR="000E69FD" w:rsidRPr="00744D21" w:rsidRDefault="000E69FD" w:rsidP="000E69FD">
      <w:pPr>
        <w:rPr>
          <w:i/>
          <w:color w:val="auto"/>
        </w:rPr>
      </w:pPr>
      <w:r w:rsidRPr="00744D21">
        <w:rPr>
          <w:i/>
          <w:color w:val="auto"/>
        </w:rPr>
        <w:t>(Voorbeeldtekst)</w:t>
      </w:r>
    </w:p>
    <w:p w14:paraId="357374F0" w14:textId="77777777" w:rsidR="000E69FD" w:rsidRPr="00744D21" w:rsidRDefault="000E69FD" w:rsidP="000E69FD">
      <w:pPr>
        <w:rPr>
          <w:color w:val="auto"/>
        </w:rPr>
      </w:pPr>
      <w:r w:rsidRPr="00744D21">
        <w:rPr>
          <w:color w:val="auto"/>
        </w:rPr>
        <w:t xml:space="preserve">In aspectmodellen die worden gedeeld met projectpartners en in geïntegreerde modellen, c.q. BIM extracten die aan de opdrachtgever worden verstrekt, mogen in beginsel geen duplicaten voorkomen. </w:t>
      </w:r>
    </w:p>
    <w:p w14:paraId="2959E8AA" w14:textId="77777777" w:rsidR="000E69FD" w:rsidRPr="00744D21" w:rsidRDefault="000E69FD" w:rsidP="000E69FD">
      <w:pPr>
        <w:rPr>
          <w:color w:val="auto"/>
        </w:rPr>
      </w:pPr>
    </w:p>
    <w:p w14:paraId="793F948D" w14:textId="77777777" w:rsidR="000E69FD" w:rsidRPr="00744D21" w:rsidRDefault="000E69FD" w:rsidP="000E69FD">
      <w:pPr>
        <w:rPr>
          <w:color w:val="auto"/>
        </w:rPr>
      </w:pPr>
      <w:r w:rsidRPr="00744D21">
        <w:rPr>
          <w:color w:val="auto"/>
        </w:rPr>
        <w:t>In coördinatiemodellen zijn duplicaten uitsluitend toegestaan voor de volgende toepassingen:</w:t>
      </w:r>
    </w:p>
    <w:p w14:paraId="1732DA6A" w14:textId="77777777" w:rsidR="000E69FD" w:rsidRPr="00744D21" w:rsidRDefault="000E69FD" w:rsidP="005F3D2A">
      <w:pPr>
        <w:pStyle w:val="Lijstalinea"/>
        <w:numPr>
          <w:ilvl w:val="0"/>
          <w:numId w:val="24"/>
        </w:numPr>
        <w:rPr>
          <w:color w:val="auto"/>
        </w:rPr>
      </w:pPr>
      <w:r w:rsidRPr="00744D21">
        <w:rPr>
          <w:color w:val="auto"/>
        </w:rPr>
        <w:t>het vergelijken van de geometrie van objecten die voorkomen in de aspectmodellen van twee of meer projectpartners;</w:t>
      </w:r>
    </w:p>
    <w:p w14:paraId="14F1CB49" w14:textId="77777777" w:rsidR="000E69FD" w:rsidRPr="00744D21" w:rsidRDefault="000E69FD" w:rsidP="005F3D2A">
      <w:pPr>
        <w:pStyle w:val="Lijstalinea"/>
        <w:numPr>
          <w:ilvl w:val="0"/>
          <w:numId w:val="24"/>
        </w:numPr>
        <w:rPr>
          <w:color w:val="auto"/>
        </w:rPr>
      </w:pPr>
      <w:r w:rsidRPr="00744D21">
        <w:rPr>
          <w:color w:val="auto"/>
        </w:rPr>
        <w:t xml:space="preserve">.......... </w:t>
      </w:r>
      <w:r w:rsidRPr="00744D21">
        <w:rPr>
          <w:i/>
          <w:color w:val="auto"/>
        </w:rPr>
        <w:t>(naar behoefte aan te vullen)</w:t>
      </w:r>
    </w:p>
    <w:p w14:paraId="1B105A88" w14:textId="77777777" w:rsidR="000E69FD" w:rsidRPr="00744D21" w:rsidRDefault="000E69FD" w:rsidP="000E69FD">
      <w:pPr>
        <w:rPr>
          <w:color w:val="auto"/>
        </w:rPr>
      </w:pPr>
      <w:r w:rsidRPr="00744D21">
        <w:rPr>
          <w:color w:val="auto"/>
        </w:rPr>
        <w:t>Voor alle andere toepassingen zijn duplicaten niet toegestaan.</w:t>
      </w:r>
    </w:p>
    <w:p w14:paraId="5D6DD0EC" w14:textId="77777777" w:rsidR="000E69FD" w:rsidRPr="00744D21" w:rsidRDefault="000E69FD" w:rsidP="000E69FD">
      <w:pPr>
        <w:rPr>
          <w:color w:val="auto"/>
        </w:rPr>
      </w:pPr>
    </w:p>
    <w:p w14:paraId="58F4CC71" w14:textId="77777777" w:rsidR="000E69FD" w:rsidRPr="00744D21" w:rsidRDefault="000E69FD" w:rsidP="000E69FD">
      <w:pPr>
        <w:rPr>
          <w:color w:val="auto"/>
        </w:rPr>
      </w:pPr>
      <w:r w:rsidRPr="00744D21">
        <w:rPr>
          <w:color w:val="auto"/>
        </w:rPr>
        <w:t xml:space="preserve">Geheel of gedeeltelijke doorsnijding van BIM-objecten onderling is in beginsel niet toegestaan, met uitzondering van doorsnijdingen van ondergeschikte aard, zoals ingestorte of ingefreesde leidingen. </w:t>
      </w:r>
    </w:p>
    <w:p w14:paraId="4253FBAB" w14:textId="77777777" w:rsidR="0072699E" w:rsidRPr="00744D21" w:rsidRDefault="00446998" w:rsidP="005F3D2A">
      <w:pPr>
        <w:pStyle w:val="Kop2"/>
        <w:numPr>
          <w:ilvl w:val="1"/>
          <w:numId w:val="36"/>
        </w:numPr>
        <w:ind w:left="709" w:hanging="709"/>
      </w:pPr>
      <w:bookmarkStart w:id="42" w:name="_Toc463108574"/>
      <w:r w:rsidRPr="00744D21">
        <w:t>Nauwkeurigheid en t</w:t>
      </w:r>
      <w:r w:rsidR="0072699E" w:rsidRPr="00744D21">
        <w:t>oleranties</w:t>
      </w:r>
      <w:bookmarkEnd w:id="42"/>
    </w:p>
    <w:p w14:paraId="2AEAA930" w14:textId="77777777" w:rsidR="0072699E" w:rsidRPr="00744D21" w:rsidRDefault="0072699E" w:rsidP="0072699E">
      <w:pPr>
        <w:rPr>
          <w:color w:val="auto"/>
        </w:rPr>
      </w:pPr>
    </w:p>
    <w:p w14:paraId="076956A8" w14:textId="77777777" w:rsidR="0072699E" w:rsidRPr="00744D21" w:rsidRDefault="00950A7E" w:rsidP="0072699E">
      <w:pPr>
        <w:rPr>
          <w:color w:val="auto"/>
        </w:rPr>
      </w:pPr>
      <w:r w:rsidRPr="00744D21">
        <w:rPr>
          <w:color w:val="auto"/>
        </w:rPr>
        <w:t xml:space="preserve">De projectpartners dienen ervoor te zorgen dat </w:t>
      </w:r>
      <w:r w:rsidR="0070584D" w:rsidRPr="00744D21">
        <w:rPr>
          <w:color w:val="auto"/>
        </w:rPr>
        <w:t>de (aspect-)modellen in de diverse fasen van het ontwerp- en engineeringsproces worden ontwikkeld van globaal naar specifiek, conform de overeengekomen &lt;</w:t>
      </w:r>
      <w:r w:rsidR="0070584D" w:rsidRPr="00744D21">
        <w:rPr>
          <w:i/>
          <w:color w:val="auto"/>
        </w:rPr>
        <w:t xml:space="preserve">detailniveaus/LOD’s&gt; </w:t>
      </w:r>
      <w:r w:rsidR="0070584D" w:rsidRPr="00744D21">
        <w:rPr>
          <w:color w:val="auto"/>
        </w:rPr>
        <w:t>per fase.</w:t>
      </w:r>
      <w:r w:rsidR="00943764" w:rsidRPr="00744D21">
        <w:rPr>
          <w:color w:val="auto"/>
        </w:rPr>
        <w:t xml:space="preserve"> In de ontwerpfase(n) wordt bij voorkeur gebruik gemaakt van bibliotheken met generieke, ‘abstracte’ objecten, tenzij dit voor onderdelen anders wordt overeengekomen in dit BIM Uitvoeringsplan. </w:t>
      </w:r>
    </w:p>
    <w:p w14:paraId="6F2E11B1" w14:textId="77777777" w:rsidR="0070584D" w:rsidRPr="00744D21" w:rsidRDefault="0070584D" w:rsidP="0072699E">
      <w:pPr>
        <w:rPr>
          <w:color w:val="auto"/>
        </w:rPr>
      </w:pPr>
    </w:p>
    <w:p w14:paraId="5569A903" w14:textId="77777777" w:rsidR="0072699E" w:rsidRPr="00744D21" w:rsidRDefault="0072699E" w:rsidP="0072699E">
      <w:pPr>
        <w:rPr>
          <w:color w:val="auto"/>
        </w:rPr>
      </w:pPr>
      <w:r w:rsidRPr="00744D21">
        <w:rPr>
          <w:rFonts w:eastAsiaTheme="minorHAnsi"/>
          <w:color w:val="auto"/>
          <w:lang w:eastAsia="en-US"/>
        </w:rPr>
        <w:t xml:space="preserve">De werkelijke bestaande situatie van &lt;naam </w:t>
      </w:r>
      <w:r w:rsidRPr="00744D21">
        <w:rPr>
          <w:rFonts w:eastAsiaTheme="minorHAnsi"/>
          <w:i/>
          <w:color w:val="auto"/>
          <w:lang w:eastAsia="en-US"/>
        </w:rPr>
        <w:t xml:space="preserve">bouwwerk&gt; </w:t>
      </w:r>
      <w:r w:rsidRPr="00744D21">
        <w:rPr>
          <w:rFonts w:eastAsiaTheme="minorHAnsi"/>
          <w:color w:val="auto"/>
          <w:lang w:eastAsia="en-US"/>
        </w:rPr>
        <w:t>wordt ingemeten om afwijkingen t.o.v. het theoretische BIM model inzichtelijk te maken. Bij de engineering van de aspectmodellen een speling meenemen van 20 mm t.o.v. constructieve BIM model om passingsproblemen te voorkomen.</w:t>
      </w:r>
    </w:p>
    <w:p w14:paraId="5185BFB7" w14:textId="77777777" w:rsidR="0072699E" w:rsidRPr="00744D21" w:rsidRDefault="0072699E" w:rsidP="0072699E">
      <w:pPr>
        <w:rPr>
          <w:color w:val="auto"/>
        </w:rPr>
      </w:pPr>
    </w:p>
    <w:p w14:paraId="1318B157" w14:textId="77777777" w:rsidR="003A7BEF" w:rsidRPr="00744D21" w:rsidRDefault="003A7BEF" w:rsidP="0072699E">
      <w:pPr>
        <w:rPr>
          <w:color w:val="auto"/>
        </w:rPr>
      </w:pPr>
      <w:r w:rsidRPr="00744D21">
        <w:rPr>
          <w:color w:val="auto"/>
        </w:rPr>
        <w:t xml:space="preserve">In de (detail-)engineeringsfase gelden de volgende afspraken m.b.t. het doorvoeren van toleranties: </w:t>
      </w:r>
    </w:p>
    <w:p w14:paraId="355812A0" w14:textId="77777777" w:rsidR="003A7BEF" w:rsidRPr="00744D21" w:rsidRDefault="003A7BEF" w:rsidP="0072699E">
      <w:pPr>
        <w:rPr>
          <w:color w:val="auto"/>
        </w:rPr>
      </w:pPr>
    </w:p>
    <w:tbl>
      <w:tblPr>
        <w:tblStyle w:val="Tabelraster"/>
        <w:tblW w:w="0" w:type="auto"/>
        <w:tblLook w:val="04A0" w:firstRow="1" w:lastRow="0" w:firstColumn="1" w:lastColumn="0" w:noHBand="0" w:noVBand="1"/>
      </w:tblPr>
      <w:tblGrid>
        <w:gridCol w:w="5524"/>
        <w:gridCol w:w="2551"/>
        <w:gridCol w:w="2369"/>
      </w:tblGrid>
      <w:tr w:rsidR="00883E6D" w:rsidRPr="00744D21" w14:paraId="5202E4E8" w14:textId="77777777" w:rsidTr="00883E6D">
        <w:tc>
          <w:tcPr>
            <w:tcW w:w="5524" w:type="dxa"/>
            <w:shd w:val="clear" w:color="auto" w:fill="C6D9F1" w:themeFill="text2" w:themeFillTint="33"/>
          </w:tcPr>
          <w:p w14:paraId="0ECF4A90" w14:textId="77777777" w:rsidR="00883E6D" w:rsidRPr="00744D21" w:rsidRDefault="00883E6D" w:rsidP="00883E6D">
            <w:pPr>
              <w:pStyle w:val="Tabeltekst"/>
              <w:rPr>
                <w:b/>
                <w:color w:val="auto"/>
              </w:rPr>
            </w:pPr>
            <w:r w:rsidRPr="00744D21">
              <w:rPr>
                <w:b/>
                <w:color w:val="auto"/>
              </w:rPr>
              <w:t>Toleranties</w:t>
            </w:r>
          </w:p>
        </w:tc>
        <w:tc>
          <w:tcPr>
            <w:tcW w:w="2551" w:type="dxa"/>
            <w:shd w:val="clear" w:color="auto" w:fill="C6D9F1" w:themeFill="text2" w:themeFillTint="33"/>
          </w:tcPr>
          <w:p w14:paraId="416C1FE6" w14:textId="77777777" w:rsidR="00883E6D" w:rsidRPr="00744D21" w:rsidRDefault="00883E6D" w:rsidP="00883E6D">
            <w:pPr>
              <w:pStyle w:val="Tabeltekst"/>
              <w:rPr>
                <w:b/>
                <w:color w:val="auto"/>
              </w:rPr>
            </w:pPr>
            <w:r w:rsidRPr="00744D21">
              <w:rPr>
                <w:b/>
                <w:color w:val="auto"/>
              </w:rPr>
              <w:t>Op te geven door:</w:t>
            </w:r>
          </w:p>
        </w:tc>
        <w:tc>
          <w:tcPr>
            <w:tcW w:w="2369" w:type="dxa"/>
            <w:shd w:val="clear" w:color="auto" w:fill="C6D9F1" w:themeFill="text2" w:themeFillTint="33"/>
          </w:tcPr>
          <w:p w14:paraId="6C108D20" w14:textId="77777777" w:rsidR="00883E6D" w:rsidRPr="00744D21" w:rsidRDefault="00883E6D" w:rsidP="00883E6D">
            <w:pPr>
              <w:pStyle w:val="Tabeltekst"/>
              <w:rPr>
                <w:b/>
                <w:color w:val="auto"/>
              </w:rPr>
            </w:pPr>
            <w:r w:rsidRPr="00744D21">
              <w:rPr>
                <w:b/>
                <w:color w:val="auto"/>
              </w:rPr>
              <w:t>Te modelleren door:</w:t>
            </w:r>
          </w:p>
        </w:tc>
      </w:tr>
      <w:tr w:rsidR="00883E6D" w:rsidRPr="00744D21" w14:paraId="2BE278CA" w14:textId="77777777" w:rsidTr="00883E6D">
        <w:tc>
          <w:tcPr>
            <w:tcW w:w="5524" w:type="dxa"/>
          </w:tcPr>
          <w:p w14:paraId="541481DB" w14:textId="77777777" w:rsidR="00883E6D" w:rsidRPr="00744D21" w:rsidRDefault="00883E6D" w:rsidP="00883E6D">
            <w:pPr>
              <w:pStyle w:val="Tabeltekst"/>
              <w:rPr>
                <w:color w:val="auto"/>
              </w:rPr>
            </w:pPr>
            <w:r w:rsidRPr="00744D21">
              <w:rPr>
                <w:color w:val="auto"/>
              </w:rPr>
              <w:t>Toleranties bij sparingen constructieve wanden</w:t>
            </w:r>
          </w:p>
        </w:tc>
        <w:tc>
          <w:tcPr>
            <w:tcW w:w="2551" w:type="dxa"/>
          </w:tcPr>
          <w:p w14:paraId="31C685C7" w14:textId="77777777" w:rsidR="00883E6D" w:rsidRPr="00744D21" w:rsidRDefault="00883E6D" w:rsidP="00883E6D">
            <w:pPr>
              <w:pStyle w:val="Tabeltekst"/>
              <w:rPr>
                <w:i/>
                <w:color w:val="auto"/>
              </w:rPr>
            </w:pPr>
            <w:r w:rsidRPr="00744D21">
              <w:rPr>
                <w:i/>
                <w:color w:val="auto"/>
              </w:rPr>
              <w:t xml:space="preserve">&lt;projectpartner&gt; </w:t>
            </w:r>
          </w:p>
        </w:tc>
        <w:tc>
          <w:tcPr>
            <w:tcW w:w="2369" w:type="dxa"/>
          </w:tcPr>
          <w:p w14:paraId="2806E741" w14:textId="77777777" w:rsidR="00883E6D" w:rsidRPr="00744D21" w:rsidRDefault="00883E6D" w:rsidP="00883E6D">
            <w:pPr>
              <w:pStyle w:val="Tabeltekst"/>
              <w:rPr>
                <w:i/>
                <w:color w:val="auto"/>
              </w:rPr>
            </w:pPr>
            <w:r w:rsidRPr="00744D21">
              <w:rPr>
                <w:i/>
                <w:color w:val="auto"/>
              </w:rPr>
              <w:t xml:space="preserve">&lt;projectpartner&gt; </w:t>
            </w:r>
          </w:p>
        </w:tc>
      </w:tr>
      <w:tr w:rsidR="00883E6D" w:rsidRPr="00744D21" w14:paraId="2830F4CD" w14:textId="77777777" w:rsidTr="00883E6D">
        <w:tc>
          <w:tcPr>
            <w:tcW w:w="5524" w:type="dxa"/>
          </w:tcPr>
          <w:p w14:paraId="2A409E7F" w14:textId="77777777" w:rsidR="00883E6D" w:rsidRPr="00744D21" w:rsidRDefault="00883E6D" w:rsidP="00883E6D">
            <w:pPr>
              <w:pStyle w:val="Tabeltekst"/>
              <w:rPr>
                <w:color w:val="auto"/>
              </w:rPr>
            </w:pPr>
            <w:r w:rsidRPr="00744D21">
              <w:rPr>
                <w:color w:val="auto"/>
              </w:rPr>
              <w:t>Toleranties bij aansluiting kalkzandsteenwanden - kozijnen</w:t>
            </w:r>
          </w:p>
        </w:tc>
        <w:tc>
          <w:tcPr>
            <w:tcW w:w="2551" w:type="dxa"/>
          </w:tcPr>
          <w:p w14:paraId="0C0D420F" w14:textId="77777777" w:rsidR="00883E6D" w:rsidRPr="00744D21" w:rsidRDefault="00883E6D" w:rsidP="00883E6D">
            <w:pPr>
              <w:pStyle w:val="Tabeltekst"/>
              <w:rPr>
                <w:color w:val="auto"/>
              </w:rPr>
            </w:pPr>
            <w:r w:rsidRPr="00744D21">
              <w:rPr>
                <w:i/>
                <w:color w:val="auto"/>
              </w:rPr>
              <w:t>&lt;projectpartner&gt;</w:t>
            </w:r>
          </w:p>
        </w:tc>
        <w:tc>
          <w:tcPr>
            <w:tcW w:w="2369" w:type="dxa"/>
          </w:tcPr>
          <w:p w14:paraId="73ABFDB5" w14:textId="77777777" w:rsidR="00883E6D" w:rsidRPr="00744D21" w:rsidRDefault="00883E6D" w:rsidP="00883E6D">
            <w:pPr>
              <w:pStyle w:val="Tabeltekst"/>
              <w:rPr>
                <w:color w:val="auto"/>
              </w:rPr>
            </w:pPr>
            <w:r w:rsidRPr="00744D21">
              <w:rPr>
                <w:i/>
                <w:color w:val="auto"/>
              </w:rPr>
              <w:t>&lt;projectpartner&gt;</w:t>
            </w:r>
          </w:p>
        </w:tc>
      </w:tr>
      <w:tr w:rsidR="00883E6D" w:rsidRPr="00744D21" w14:paraId="4BB3439B" w14:textId="77777777" w:rsidTr="00883E6D">
        <w:tc>
          <w:tcPr>
            <w:tcW w:w="5524" w:type="dxa"/>
          </w:tcPr>
          <w:p w14:paraId="792C339C" w14:textId="77777777" w:rsidR="00883E6D" w:rsidRPr="00744D21" w:rsidRDefault="00883E6D" w:rsidP="00883E6D">
            <w:pPr>
              <w:pStyle w:val="Tabeltekst"/>
              <w:rPr>
                <w:color w:val="auto"/>
              </w:rPr>
            </w:pPr>
            <w:r w:rsidRPr="00744D21">
              <w:rPr>
                <w:color w:val="auto"/>
              </w:rPr>
              <w:t>.............</w:t>
            </w:r>
          </w:p>
        </w:tc>
        <w:tc>
          <w:tcPr>
            <w:tcW w:w="2551" w:type="dxa"/>
          </w:tcPr>
          <w:p w14:paraId="2FC4F164" w14:textId="77777777" w:rsidR="00883E6D" w:rsidRPr="00744D21" w:rsidRDefault="00883E6D" w:rsidP="00883E6D">
            <w:pPr>
              <w:pStyle w:val="Tabeltekst"/>
              <w:rPr>
                <w:color w:val="auto"/>
              </w:rPr>
            </w:pPr>
          </w:p>
        </w:tc>
        <w:tc>
          <w:tcPr>
            <w:tcW w:w="2369" w:type="dxa"/>
          </w:tcPr>
          <w:p w14:paraId="316D5DC6" w14:textId="77777777" w:rsidR="00883E6D" w:rsidRPr="00744D21" w:rsidRDefault="00883E6D" w:rsidP="00883E6D">
            <w:pPr>
              <w:pStyle w:val="Tabeltekst"/>
              <w:rPr>
                <w:color w:val="auto"/>
              </w:rPr>
            </w:pPr>
          </w:p>
        </w:tc>
      </w:tr>
      <w:tr w:rsidR="00883E6D" w:rsidRPr="00744D21" w14:paraId="69EB868C" w14:textId="77777777" w:rsidTr="00883E6D">
        <w:tc>
          <w:tcPr>
            <w:tcW w:w="5524" w:type="dxa"/>
          </w:tcPr>
          <w:p w14:paraId="37356082" w14:textId="77777777" w:rsidR="00883E6D" w:rsidRPr="00744D21" w:rsidRDefault="00883E6D" w:rsidP="00883E6D">
            <w:pPr>
              <w:pStyle w:val="Tabeltekst"/>
              <w:rPr>
                <w:color w:val="auto"/>
              </w:rPr>
            </w:pPr>
          </w:p>
        </w:tc>
        <w:tc>
          <w:tcPr>
            <w:tcW w:w="2551" w:type="dxa"/>
          </w:tcPr>
          <w:p w14:paraId="15C434D8" w14:textId="77777777" w:rsidR="00883E6D" w:rsidRPr="00744D21" w:rsidRDefault="00883E6D" w:rsidP="00883E6D">
            <w:pPr>
              <w:pStyle w:val="Tabeltekst"/>
              <w:rPr>
                <w:color w:val="auto"/>
              </w:rPr>
            </w:pPr>
          </w:p>
        </w:tc>
        <w:tc>
          <w:tcPr>
            <w:tcW w:w="2369" w:type="dxa"/>
          </w:tcPr>
          <w:p w14:paraId="232BFF3D" w14:textId="77777777" w:rsidR="00883E6D" w:rsidRPr="00744D21" w:rsidRDefault="00883E6D" w:rsidP="00883E6D">
            <w:pPr>
              <w:pStyle w:val="Tabeltekst"/>
              <w:rPr>
                <w:color w:val="auto"/>
              </w:rPr>
            </w:pPr>
          </w:p>
        </w:tc>
      </w:tr>
    </w:tbl>
    <w:p w14:paraId="0B959C54" w14:textId="77777777" w:rsidR="003A7BEF" w:rsidRPr="00744D21" w:rsidRDefault="00883E6D" w:rsidP="0072699E">
      <w:pPr>
        <w:rPr>
          <w:i/>
          <w:color w:val="auto"/>
        </w:rPr>
      </w:pPr>
      <w:r w:rsidRPr="00744D21">
        <w:rPr>
          <w:i/>
          <w:color w:val="auto"/>
        </w:rPr>
        <w:t>NB: de aangegeven onderwerpen zijn slechts voorbeelden</w:t>
      </w:r>
    </w:p>
    <w:p w14:paraId="059AF279" w14:textId="77777777" w:rsidR="0044368D" w:rsidRDefault="0044368D">
      <w:pPr>
        <w:spacing w:after="200" w:line="276" w:lineRule="auto"/>
        <w:rPr>
          <w:rFonts w:eastAsiaTheme="majorEastAsia" w:cstheme="majorBidi"/>
          <w:color w:val="auto"/>
          <w:sz w:val="32"/>
          <w:szCs w:val="26"/>
        </w:rPr>
      </w:pPr>
      <w:r>
        <w:br w:type="page"/>
      </w:r>
    </w:p>
    <w:p w14:paraId="046ED09A" w14:textId="77777777" w:rsidR="0072699E" w:rsidRPr="00744D21" w:rsidRDefault="00EF2D3F" w:rsidP="005F3D2A">
      <w:pPr>
        <w:pStyle w:val="Kop2"/>
        <w:numPr>
          <w:ilvl w:val="1"/>
          <w:numId w:val="36"/>
        </w:numPr>
        <w:ind w:left="709" w:hanging="709"/>
      </w:pPr>
      <w:bookmarkStart w:id="43" w:name="_Toc463108575"/>
      <w:r w:rsidRPr="00744D21">
        <w:lastRenderedPageBreak/>
        <w:t>(</w:t>
      </w:r>
      <w:r w:rsidR="0072699E" w:rsidRPr="00744D21">
        <w:t>Shared</w:t>
      </w:r>
      <w:r w:rsidRPr="00744D21">
        <w:t>)</w:t>
      </w:r>
      <w:r w:rsidR="0072699E" w:rsidRPr="00744D21">
        <w:t xml:space="preserve"> parameters</w:t>
      </w:r>
      <w:bookmarkEnd w:id="43"/>
    </w:p>
    <w:p w14:paraId="2A454AE9" w14:textId="77777777" w:rsidR="00DE0101" w:rsidRPr="00744D21" w:rsidRDefault="00DE0101" w:rsidP="00DE0101">
      <w:pPr>
        <w:rPr>
          <w:color w:val="auto"/>
        </w:rPr>
      </w:pPr>
    </w:p>
    <w:p w14:paraId="3F579181" w14:textId="77777777" w:rsidR="00EF2D3F" w:rsidRPr="00744D21" w:rsidRDefault="00EF2D3F" w:rsidP="00DE0101">
      <w:pPr>
        <w:rPr>
          <w:color w:val="auto"/>
        </w:rPr>
      </w:pPr>
      <w:r w:rsidRPr="00744D21">
        <w:rPr>
          <w:color w:val="auto"/>
        </w:rPr>
        <w:t xml:space="preserve">De gemodelleerde </w:t>
      </w:r>
      <w:r w:rsidRPr="00744D21">
        <w:rPr>
          <w:i/>
          <w:color w:val="auto"/>
        </w:rPr>
        <w:t xml:space="preserve">rooms </w:t>
      </w:r>
      <w:r w:rsidRPr="00744D21">
        <w:rPr>
          <w:color w:val="auto"/>
        </w:rPr>
        <w:t>(bouwkundig)</w:t>
      </w:r>
      <w:r w:rsidRPr="00744D21">
        <w:rPr>
          <w:i/>
          <w:color w:val="auto"/>
        </w:rPr>
        <w:t xml:space="preserve">, spaces </w:t>
      </w:r>
      <w:r w:rsidRPr="00744D21">
        <w:rPr>
          <w:color w:val="auto"/>
        </w:rPr>
        <w:t xml:space="preserve">(installatietechnisch) en objecten in de verschillende aspectmodellen </w:t>
      </w:r>
      <w:r w:rsidR="00BF7D90" w:rsidRPr="00744D21">
        <w:rPr>
          <w:color w:val="auto"/>
        </w:rPr>
        <w:t xml:space="preserve">moeten zijn voorzien van parameters met een correcte parameterwaarde, zoals vastgelegd in het document </w:t>
      </w:r>
      <w:r w:rsidR="00BF7D90" w:rsidRPr="00744D21">
        <w:rPr>
          <w:i/>
          <w:color w:val="auto"/>
        </w:rPr>
        <w:t xml:space="preserve">&lt;ID parameterlijst&gt; </w:t>
      </w:r>
      <w:r w:rsidR="00BF7D90" w:rsidRPr="00744D21">
        <w:rPr>
          <w:color w:val="auto"/>
        </w:rPr>
        <w:t xml:space="preserve">dat te vinden is op </w:t>
      </w:r>
      <w:r w:rsidR="00BF7D90" w:rsidRPr="00744D21">
        <w:rPr>
          <w:i/>
          <w:color w:val="auto"/>
        </w:rPr>
        <w:t xml:space="preserve">&lt;locatie parameterlijst op online DMS&gt;. </w:t>
      </w:r>
      <w:r w:rsidR="00BF7D90" w:rsidRPr="00744D21">
        <w:rPr>
          <w:color w:val="auto"/>
        </w:rPr>
        <w:br/>
      </w:r>
    </w:p>
    <w:p w14:paraId="1D75D8EF" w14:textId="77777777" w:rsidR="00DE0101" w:rsidRPr="00744D21" w:rsidRDefault="00DE0101" w:rsidP="00DE0101">
      <w:pPr>
        <w:rPr>
          <w:color w:val="auto"/>
        </w:rPr>
      </w:pPr>
      <w:r w:rsidRPr="00744D21">
        <w:rPr>
          <w:color w:val="auto"/>
        </w:rPr>
        <w:t xml:space="preserve">Te hanteren </w:t>
      </w:r>
      <w:r w:rsidRPr="00744D21">
        <w:rPr>
          <w:i/>
          <w:color w:val="auto"/>
        </w:rPr>
        <w:t>shared parameters</w:t>
      </w:r>
      <w:r w:rsidRPr="00744D21">
        <w:rPr>
          <w:color w:val="auto"/>
        </w:rPr>
        <w:t xml:space="preserve"> </w:t>
      </w:r>
      <w:r w:rsidR="00EF2D3F" w:rsidRPr="00744D21">
        <w:rPr>
          <w:color w:val="auto"/>
        </w:rPr>
        <w:t xml:space="preserve">zijn opgenomen in het document </w:t>
      </w:r>
      <w:r w:rsidR="00EF2D3F" w:rsidRPr="00744D21">
        <w:rPr>
          <w:i/>
          <w:color w:val="auto"/>
        </w:rPr>
        <w:t xml:space="preserve">&lt;ID shared parameterslijst&gt;. </w:t>
      </w:r>
      <w:r w:rsidR="00EF2D3F" w:rsidRPr="00744D21">
        <w:rPr>
          <w:color w:val="auto"/>
        </w:rPr>
        <w:t>Alle parameters die de projectpartners extra aanmaken in alle aspectmodellen, moeten worden gerelateerd aan deze lijst.</w:t>
      </w:r>
    </w:p>
    <w:p w14:paraId="4D0FFED9" w14:textId="77777777" w:rsidR="00EF2D3F" w:rsidRPr="00744D21" w:rsidRDefault="00EF2D3F" w:rsidP="00DE0101">
      <w:pPr>
        <w:rPr>
          <w:color w:val="auto"/>
        </w:rPr>
      </w:pPr>
    </w:p>
    <w:p w14:paraId="79B0A33F" w14:textId="77777777" w:rsidR="00EF2D3F" w:rsidRPr="00744D21" w:rsidRDefault="00BF7D90" w:rsidP="00DE0101">
      <w:pPr>
        <w:rPr>
          <w:i/>
          <w:color w:val="auto"/>
        </w:rPr>
      </w:pPr>
      <w:r w:rsidRPr="00744D21">
        <w:rPr>
          <w:color w:val="auto"/>
        </w:rPr>
        <w:t xml:space="preserve">De documenten </w:t>
      </w:r>
      <w:r w:rsidRPr="00744D21">
        <w:rPr>
          <w:i/>
          <w:color w:val="auto"/>
        </w:rPr>
        <w:t xml:space="preserve">&lt;ID parameterlijst&gt; </w:t>
      </w:r>
      <w:r w:rsidRPr="00744D21">
        <w:rPr>
          <w:color w:val="auto"/>
        </w:rPr>
        <w:t xml:space="preserve">en </w:t>
      </w:r>
      <w:r w:rsidR="00EF2D3F" w:rsidRPr="00744D21">
        <w:rPr>
          <w:i/>
          <w:color w:val="auto"/>
        </w:rPr>
        <w:t xml:space="preserve">&lt;ID shared parameterslijst&gt; </w:t>
      </w:r>
      <w:r w:rsidR="00EF2D3F" w:rsidRPr="00744D21">
        <w:rPr>
          <w:color w:val="auto"/>
        </w:rPr>
        <w:t xml:space="preserve">wordt beheerd door </w:t>
      </w:r>
      <w:r w:rsidR="00EF2D3F" w:rsidRPr="00744D21">
        <w:rPr>
          <w:i/>
          <w:color w:val="auto"/>
        </w:rPr>
        <w:t xml:space="preserve">&lt;BIM-regisseur of centraal BIM-coördinator of eventuele andere betrokkene&gt;. </w:t>
      </w:r>
      <w:r w:rsidRPr="00744D21">
        <w:rPr>
          <w:i/>
          <w:color w:val="auto"/>
        </w:rPr>
        <w:t>(NB: het kan ook een gecombineerde lijst betreffen).</w:t>
      </w:r>
    </w:p>
    <w:p w14:paraId="08738E9E" w14:textId="77777777" w:rsidR="0072699E" w:rsidRPr="005804E2" w:rsidRDefault="0072699E" w:rsidP="0072699E">
      <w:pPr>
        <w:rPr>
          <w:color w:val="auto"/>
        </w:rPr>
      </w:pPr>
    </w:p>
    <w:p w14:paraId="5432F812" w14:textId="77777777" w:rsidR="0072699E" w:rsidRPr="00744D21" w:rsidRDefault="0072699E" w:rsidP="005F3D2A">
      <w:pPr>
        <w:pStyle w:val="Kop2"/>
        <w:numPr>
          <w:ilvl w:val="1"/>
          <w:numId w:val="36"/>
        </w:numPr>
        <w:ind w:left="709" w:hanging="709"/>
      </w:pPr>
      <w:bookmarkStart w:id="44" w:name="_Toc463108576"/>
      <w:r w:rsidRPr="00744D21">
        <w:t>Niet-gemodelleerde onderdelen</w:t>
      </w:r>
      <w:bookmarkEnd w:id="44"/>
    </w:p>
    <w:p w14:paraId="4263BEFA" w14:textId="77777777" w:rsidR="0072699E" w:rsidRPr="00744D21" w:rsidRDefault="0072699E" w:rsidP="0072699E">
      <w:pPr>
        <w:rPr>
          <w:color w:val="auto"/>
        </w:rPr>
      </w:pPr>
    </w:p>
    <w:tbl>
      <w:tblPr>
        <w:tblW w:w="10290" w:type="dxa"/>
        <w:tblInd w:w="55" w:type="dxa"/>
        <w:shd w:val="clear" w:color="auto" w:fill="C6D9F1"/>
        <w:tblLayout w:type="fixed"/>
        <w:tblCellMar>
          <w:top w:w="55" w:type="dxa"/>
          <w:left w:w="55" w:type="dxa"/>
          <w:bottom w:w="55" w:type="dxa"/>
          <w:right w:w="55" w:type="dxa"/>
        </w:tblCellMar>
        <w:tblLook w:val="0000" w:firstRow="0" w:lastRow="0" w:firstColumn="0" w:lastColumn="0" w:noHBand="0" w:noVBand="0"/>
      </w:tblPr>
      <w:tblGrid>
        <w:gridCol w:w="4507"/>
        <w:gridCol w:w="4507"/>
        <w:gridCol w:w="1276"/>
      </w:tblGrid>
      <w:tr w:rsidR="00FA26C7" w:rsidRPr="00744D21" w14:paraId="707B30F4"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C6D9F1"/>
          </w:tcPr>
          <w:p w14:paraId="07A26101" w14:textId="77777777" w:rsidR="00FA26C7" w:rsidRPr="00744D21" w:rsidRDefault="00FA26C7" w:rsidP="00FA26C7">
            <w:pPr>
              <w:pStyle w:val="Tabeltekst"/>
              <w:rPr>
                <w:color w:val="auto"/>
              </w:rPr>
            </w:pPr>
            <w:r w:rsidRPr="00744D21">
              <w:rPr>
                <w:color w:val="auto"/>
              </w:rPr>
              <w:t>Items die niet in 3D worden gemodelleerd</w:t>
            </w:r>
          </w:p>
        </w:tc>
        <w:tc>
          <w:tcPr>
            <w:tcW w:w="4507" w:type="dxa"/>
            <w:tcBorders>
              <w:top w:val="single" w:sz="2" w:space="0" w:color="000000"/>
              <w:left w:val="single" w:sz="2" w:space="0" w:color="000000"/>
              <w:bottom w:val="single" w:sz="2" w:space="0" w:color="000000"/>
              <w:right w:val="single" w:sz="2" w:space="0" w:color="000000"/>
            </w:tcBorders>
            <w:shd w:val="clear" w:color="auto" w:fill="C6D9F1"/>
          </w:tcPr>
          <w:p w14:paraId="7B701137" w14:textId="77777777" w:rsidR="00FA26C7" w:rsidRPr="00744D21" w:rsidRDefault="00FA26C7" w:rsidP="00FA26C7">
            <w:pPr>
              <w:pStyle w:val="Tabeltekst"/>
              <w:rPr>
                <w:color w:val="auto"/>
              </w:rPr>
            </w:pPr>
            <w:r w:rsidRPr="00744D21">
              <w:rPr>
                <w:color w:val="auto"/>
              </w:rPr>
              <w:t>Alternatieve wijze waarop informatie over die items wordt opgenomen in het BIM</w:t>
            </w:r>
          </w:p>
        </w:tc>
        <w:tc>
          <w:tcPr>
            <w:tcW w:w="1276" w:type="dxa"/>
            <w:tcBorders>
              <w:top w:val="single" w:sz="2" w:space="0" w:color="000000"/>
              <w:left w:val="single" w:sz="2" w:space="0" w:color="000000"/>
              <w:bottom w:val="single" w:sz="2" w:space="0" w:color="000000"/>
              <w:right w:val="single" w:sz="2" w:space="0" w:color="000000"/>
            </w:tcBorders>
            <w:shd w:val="clear" w:color="auto" w:fill="C6D9F1"/>
          </w:tcPr>
          <w:p w14:paraId="1551717B" w14:textId="77777777" w:rsidR="00FA26C7" w:rsidRPr="00744D21" w:rsidRDefault="00FA26C7" w:rsidP="00FA26C7">
            <w:pPr>
              <w:pStyle w:val="Tabeltekst"/>
              <w:rPr>
                <w:color w:val="auto"/>
              </w:rPr>
            </w:pPr>
            <w:r w:rsidRPr="00744D21">
              <w:rPr>
                <w:color w:val="auto"/>
              </w:rPr>
              <w:t>Discipline /</w:t>
            </w:r>
            <w:r w:rsidRPr="00744D21">
              <w:rPr>
                <w:color w:val="auto"/>
              </w:rPr>
              <w:br/>
              <w:t>Projectpartner</w:t>
            </w:r>
          </w:p>
        </w:tc>
      </w:tr>
      <w:tr w:rsidR="00FA26C7" w:rsidRPr="00744D21" w14:paraId="522052F5"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41120676" w14:textId="77777777" w:rsidR="00FA26C7" w:rsidRPr="00744D21" w:rsidRDefault="00FA26C7" w:rsidP="00FA26C7">
            <w:pPr>
              <w:pStyle w:val="Tabeltekst"/>
              <w:rPr>
                <w:i/>
                <w:color w:val="auto"/>
              </w:rPr>
            </w:pPr>
            <w:r w:rsidRPr="00744D21">
              <w:rPr>
                <w:i/>
                <w:color w:val="auto"/>
              </w:rPr>
              <w:t>Hang- en sluitwerk</w:t>
            </w:r>
          </w:p>
        </w:tc>
        <w:tc>
          <w:tcPr>
            <w:tcW w:w="4507" w:type="dxa"/>
            <w:tcBorders>
              <w:top w:val="single" w:sz="2" w:space="0" w:color="000000"/>
              <w:left w:val="single" w:sz="2" w:space="0" w:color="000000"/>
              <w:bottom w:val="single" w:sz="2" w:space="0" w:color="000000"/>
              <w:right w:val="single" w:sz="2" w:space="0" w:color="000000"/>
            </w:tcBorders>
          </w:tcPr>
          <w:p w14:paraId="6B8EC697" w14:textId="77777777" w:rsidR="00FA26C7" w:rsidRPr="00744D21" w:rsidRDefault="00FA26C7" w:rsidP="00FA26C7">
            <w:pPr>
              <w:pStyle w:val="Tabeltekst"/>
              <w:rPr>
                <w:i/>
                <w:color w:val="auto"/>
              </w:rPr>
            </w:pPr>
            <w:r w:rsidRPr="00744D21">
              <w:rPr>
                <w:i/>
                <w:color w:val="auto"/>
              </w:rPr>
              <w:t>Als kenmerken van betreffende ramen en deuren</w:t>
            </w:r>
          </w:p>
        </w:tc>
        <w:tc>
          <w:tcPr>
            <w:tcW w:w="1276" w:type="dxa"/>
            <w:tcBorders>
              <w:top w:val="single" w:sz="2" w:space="0" w:color="000000"/>
              <w:left w:val="single" w:sz="2" w:space="0" w:color="000000"/>
              <w:bottom w:val="single" w:sz="2" w:space="0" w:color="000000"/>
              <w:right w:val="single" w:sz="2" w:space="0" w:color="000000"/>
            </w:tcBorders>
          </w:tcPr>
          <w:p w14:paraId="5F657402" w14:textId="77777777" w:rsidR="00FA26C7" w:rsidRPr="00744D21" w:rsidRDefault="00DA73E2" w:rsidP="00FA26C7">
            <w:pPr>
              <w:pStyle w:val="Tabeltekst"/>
              <w:rPr>
                <w:i/>
                <w:color w:val="auto"/>
              </w:rPr>
            </w:pPr>
            <w:r w:rsidRPr="00744D21">
              <w:rPr>
                <w:i/>
                <w:color w:val="auto"/>
              </w:rPr>
              <w:t>Bouwkunde</w:t>
            </w:r>
          </w:p>
        </w:tc>
      </w:tr>
      <w:tr w:rsidR="00FA26C7" w:rsidRPr="00744D21" w14:paraId="43AFBF68"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3D1B5FDD" w14:textId="77777777" w:rsidR="00FA26C7" w:rsidRPr="00744D21" w:rsidRDefault="00FA26C7" w:rsidP="00FA26C7">
            <w:pPr>
              <w:pStyle w:val="Tabeltekst"/>
              <w:rPr>
                <w:i/>
                <w:color w:val="auto"/>
              </w:rPr>
            </w:pPr>
            <w:r w:rsidRPr="00744D21">
              <w:rPr>
                <w:i/>
                <w:color w:val="auto"/>
              </w:rPr>
              <w:t>Elk object kleiner dan ......... die niet worden opgenomen in het model. (Vul objectgrootte in, bijvoorbeeld, 20 x 20 x 20 cm)</w:t>
            </w:r>
          </w:p>
        </w:tc>
        <w:tc>
          <w:tcPr>
            <w:tcW w:w="4507" w:type="dxa"/>
            <w:tcBorders>
              <w:top w:val="single" w:sz="2" w:space="0" w:color="000000"/>
              <w:left w:val="single" w:sz="2" w:space="0" w:color="000000"/>
              <w:bottom w:val="single" w:sz="2" w:space="0" w:color="000000"/>
              <w:right w:val="single" w:sz="2" w:space="0" w:color="000000"/>
            </w:tcBorders>
          </w:tcPr>
          <w:p w14:paraId="5E397979" w14:textId="77777777" w:rsidR="00FA26C7" w:rsidRPr="00744D21" w:rsidRDefault="00FA26C7" w:rsidP="00FA26C7">
            <w:pPr>
              <w:pStyle w:val="Tabeltekst"/>
              <w:rPr>
                <w:i/>
                <w:color w:val="auto"/>
              </w:rPr>
            </w:pPr>
            <w:r w:rsidRPr="00744D21">
              <w:rPr>
                <w:i/>
                <w:color w:val="auto"/>
              </w:rPr>
              <w:t>In detailtekeningen die aan de aspectmodellen zijn gelinkt.</w:t>
            </w:r>
          </w:p>
        </w:tc>
        <w:tc>
          <w:tcPr>
            <w:tcW w:w="1276" w:type="dxa"/>
            <w:tcBorders>
              <w:top w:val="single" w:sz="2" w:space="0" w:color="000000"/>
              <w:left w:val="single" w:sz="2" w:space="0" w:color="000000"/>
              <w:bottom w:val="single" w:sz="2" w:space="0" w:color="000000"/>
              <w:right w:val="single" w:sz="2" w:space="0" w:color="000000"/>
            </w:tcBorders>
          </w:tcPr>
          <w:p w14:paraId="5DF60F24" w14:textId="77777777" w:rsidR="00FA26C7" w:rsidRPr="00744D21" w:rsidRDefault="00FA26C7" w:rsidP="00FA26C7">
            <w:pPr>
              <w:pStyle w:val="Tabeltekst"/>
              <w:rPr>
                <w:i/>
                <w:color w:val="auto"/>
              </w:rPr>
            </w:pPr>
            <w:r w:rsidRPr="00744D21">
              <w:rPr>
                <w:i/>
                <w:color w:val="auto"/>
              </w:rPr>
              <w:t>Bouwkunde</w:t>
            </w:r>
          </w:p>
        </w:tc>
      </w:tr>
      <w:tr w:rsidR="00FA26C7" w:rsidRPr="00744D21" w14:paraId="77518AF8"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484EBEC4" w14:textId="77777777" w:rsidR="00FA26C7" w:rsidRPr="00744D21" w:rsidRDefault="00FA26C7" w:rsidP="00FA26C7">
            <w:pPr>
              <w:pStyle w:val="Tabeltekst"/>
              <w:rPr>
                <w:i/>
                <w:color w:val="auto"/>
              </w:rPr>
            </w:pPr>
            <w:r w:rsidRPr="00744D21">
              <w:rPr>
                <w:i/>
                <w:color w:val="auto"/>
              </w:rPr>
              <w:t>Diverse folies (vochtkeringen e.d.)</w:t>
            </w:r>
          </w:p>
        </w:tc>
        <w:tc>
          <w:tcPr>
            <w:tcW w:w="4507" w:type="dxa"/>
            <w:tcBorders>
              <w:top w:val="single" w:sz="2" w:space="0" w:color="000000"/>
              <w:left w:val="single" w:sz="2" w:space="0" w:color="000000"/>
              <w:bottom w:val="single" w:sz="2" w:space="0" w:color="000000"/>
              <w:right w:val="single" w:sz="2" w:space="0" w:color="000000"/>
            </w:tcBorders>
          </w:tcPr>
          <w:p w14:paraId="0FF931B5" w14:textId="77777777" w:rsidR="00FA26C7" w:rsidRPr="00744D21" w:rsidRDefault="00FA26C7" w:rsidP="00FA26C7">
            <w:pPr>
              <w:pStyle w:val="Tabeltekst"/>
              <w:rPr>
                <w:i/>
                <w:color w:val="auto"/>
              </w:rPr>
            </w:pPr>
            <w:r w:rsidRPr="00744D21">
              <w:rPr>
                <w:i/>
                <w:color w:val="auto"/>
              </w:rPr>
              <w:t>Parametrisch via objecttypenbibliotheken</w:t>
            </w:r>
          </w:p>
        </w:tc>
        <w:tc>
          <w:tcPr>
            <w:tcW w:w="1276" w:type="dxa"/>
            <w:tcBorders>
              <w:top w:val="single" w:sz="2" w:space="0" w:color="000000"/>
              <w:left w:val="single" w:sz="2" w:space="0" w:color="000000"/>
              <w:bottom w:val="single" w:sz="2" w:space="0" w:color="000000"/>
              <w:right w:val="single" w:sz="2" w:space="0" w:color="000000"/>
            </w:tcBorders>
          </w:tcPr>
          <w:p w14:paraId="65F4B1B0" w14:textId="77777777" w:rsidR="00FA26C7" w:rsidRPr="00744D21" w:rsidRDefault="00FA26C7" w:rsidP="00FA26C7">
            <w:pPr>
              <w:pStyle w:val="Tabeltekst"/>
              <w:rPr>
                <w:i/>
                <w:color w:val="auto"/>
              </w:rPr>
            </w:pPr>
            <w:r w:rsidRPr="00744D21">
              <w:rPr>
                <w:i/>
                <w:color w:val="auto"/>
              </w:rPr>
              <w:t>Bouwkunde</w:t>
            </w:r>
          </w:p>
        </w:tc>
      </w:tr>
      <w:tr w:rsidR="00FA26C7" w:rsidRPr="00744D21" w14:paraId="0B39589C"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0E4D4ABA" w14:textId="77777777" w:rsidR="00FA26C7" w:rsidRPr="00744D21" w:rsidRDefault="00FA26C7" w:rsidP="00FA26C7">
            <w:pPr>
              <w:pStyle w:val="Tabeltekst"/>
              <w:rPr>
                <w:i/>
                <w:color w:val="auto"/>
              </w:rPr>
            </w:pPr>
            <w:r w:rsidRPr="00744D21">
              <w:rPr>
                <w:i/>
                <w:color w:val="auto"/>
              </w:rPr>
              <w:t>Bevestigings- en ophangbeugels</w:t>
            </w:r>
          </w:p>
        </w:tc>
        <w:tc>
          <w:tcPr>
            <w:tcW w:w="4507" w:type="dxa"/>
            <w:tcBorders>
              <w:top w:val="single" w:sz="2" w:space="0" w:color="000000"/>
              <w:left w:val="single" w:sz="2" w:space="0" w:color="000000"/>
              <w:bottom w:val="single" w:sz="2" w:space="0" w:color="000000"/>
              <w:right w:val="single" w:sz="2" w:space="0" w:color="000000"/>
            </w:tcBorders>
          </w:tcPr>
          <w:p w14:paraId="46387426" w14:textId="77777777" w:rsidR="00FA26C7" w:rsidRPr="00744D21" w:rsidRDefault="00FA26C7" w:rsidP="00FA26C7">
            <w:pPr>
              <w:pStyle w:val="Tabeltekst"/>
              <w:rPr>
                <w:i/>
                <w:color w:val="auto"/>
              </w:rPr>
            </w:pPr>
            <w:r w:rsidRPr="00744D21">
              <w:rPr>
                <w:i/>
                <w:color w:val="auto"/>
              </w:rPr>
              <w:t xml:space="preserve">Wel modelleren in de detailengineering (“LOD 400”) op plaatsen waar veel installatie-onderdelen </w:t>
            </w:r>
            <w:r w:rsidR="006B08FE" w:rsidRPr="00744D21">
              <w:rPr>
                <w:i/>
                <w:color w:val="auto"/>
              </w:rPr>
              <w:t>elkaar kruisen</w:t>
            </w:r>
          </w:p>
        </w:tc>
        <w:tc>
          <w:tcPr>
            <w:tcW w:w="1276" w:type="dxa"/>
            <w:tcBorders>
              <w:top w:val="single" w:sz="2" w:space="0" w:color="000000"/>
              <w:left w:val="single" w:sz="2" w:space="0" w:color="000000"/>
              <w:bottom w:val="single" w:sz="2" w:space="0" w:color="000000"/>
              <w:right w:val="single" w:sz="2" w:space="0" w:color="000000"/>
            </w:tcBorders>
          </w:tcPr>
          <w:p w14:paraId="7ECCA094" w14:textId="77777777" w:rsidR="00FA26C7" w:rsidRPr="00744D21" w:rsidRDefault="006B08FE" w:rsidP="00FA26C7">
            <w:pPr>
              <w:pStyle w:val="Tabeltekst"/>
              <w:rPr>
                <w:i/>
                <w:color w:val="auto"/>
              </w:rPr>
            </w:pPr>
            <w:r w:rsidRPr="00744D21">
              <w:rPr>
                <w:i/>
                <w:color w:val="auto"/>
              </w:rPr>
              <w:t>Installatie</w:t>
            </w:r>
          </w:p>
        </w:tc>
      </w:tr>
      <w:tr w:rsidR="006B08FE" w:rsidRPr="00744D21" w14:paraId="03FF84C5"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3209227A" w14:textId="77777777" w:rsidR="006B08FE" w:rsidRPr="00744D21" w:rsidRDefault="006B08FE" w:rsidP="00FA26C7">
            <w:pPr>
              <w:pStyle w:val="Tabeltekst"/>
              <w:rPr>
                <w:i/>
                <w:color w:val="auto"/>
              </w:rPr>
            </w:pPr>
            <w:r w:rsidRPr="00744D21">
              <w:rPr>
                <w:i/>
                <w:color w:val="auto"/>
              </w:rPr>
              <w:t xml:space="preserve">Nokken worden </w:t>
            </w:r>
            <w:r w:rsidRPr="00744D21">
              <w:rPr>
                <w:color w:val="auto"/>
              </w:rPr>
              <w:t xml:space="preserve">wel/niet </w:t>
            </w:r>
            <w:r w:rsidRPr="00744D21">
              <w:rPr>
                <w:i/>
                <w:color w:val="auto"/>
              </w:rPr>
              <w:t>gemodelleerd</w:t>
            </w:r>
          </w:p>
        </w:tc>
        <w:tc>
          <w:tcPr>
            <w:tcW w:w="4507" w:type="dxa"/>
            <w:tcBorders>
              <w:top w:val="single" w:sz="2" w:space="0" w:color="000000"/>
              <w:left w:val="single" w:sz="2" w:space="0" w:color="000000"/>
              <w:bottom w:val="single" w:sz="2" w:space="0" w:color="000000"/>
              <w:right w:val="single" w:sz="2" w:space="0" w:color="000000"/>
            </w:tcBorders>
          </w:tcPr>
          <w:p w14:paraId="237C78F1" w14:textId="77777777" w:rsidR="006B08FE" w:rsidRPr="00744D21" w:rsidRDefault="006B08FE" w:rsidP="00FA26C7">
            <w:pPr>
              <w:pStyle w:val="Tabeltekst"/>
              <w:rPr>
                <w:i/>
                <w:color w:val="auto"/>
              </w:rPr>
            </w:pPr>
          </w:p>
        </w:tc>
        <w:tc>
          <w:tcPr>
            <w:tcW w:w="1276" w:type="dxa"/>
            <w:tcBorders>
              <w:top w:val="single" w:sz="2" w:space="0" w:color="000000"/>
              <w:left w:val="single" w:sz="2" w:space="0" w:color="000000"/>
              <w:bottom w:val="single" w:sz="2" w:space="0" w:color="000000"/>
              <w:right w:val="single" w:sz="2" w:space="0" w:color="000000"/>
            </w:tcBorders>
          </w:tcPr>
          <w:p w14:paraId="79386820" w14:textId="77777777" w:rsidR="006B08FE" w:rsidRPr="00744D21" w:rsidRDefault="006B08FE" w:rsidP="00FA26C7">
            <w:pPr>
              <w:pStyle w:val="Tabeltekst"/>
              <w:rPr>
                <w:i/>
                <w:color w:val="auto"/>
              </w:rPr>
            </w:pPr>
            <w:r w:rsidRPr="00744D21">
              <w:rPr>
                <w:i/>
                <w:color w:val="auto"/>
              </w:rPr>
              <w:t>Constructie</w:t>
            </w:r>
          </w:p>
        </w:tc>
      </w:tr>
      <w:tr w:rsidR="006B08FE" w:rsidRPr="00744D21" w14:paraId="4F4B91C1"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7C9537D4" w14:textId="77777777" w:rsidR="006B08FE" w:rsidRPr="00744D21" w:rsidRDefault="006B08FE" w:rsidP="00FA26C7">
            <w:pPr>
              <w:pStyle w:val="Tabeltekst"/>
              <w:rPr>
                <w:i/>
                <w:color w:val="auto"/>
              </w:rPr>
            </w:pPr>
            <w:r w:rsidRPr="00744D21">
              <w:rPr>
                <w:i/>
                <w:color w:val="auto"/>
              </w:rPr>
              <w:t xml:space="preserve">Stalen hoedliggers worden </w:t>
            </w:r>
            <w:r w:rsidRPr="00744D21">
              <w:rPr>
                <w:color w:val="auto"/>
              </w:rPr>
              <w:t xml:space="preserve">wel/niet </w:t>
            </w:r>
            <w:r w:rsidRPr="00744D21">
              <w:rPr>
                <w:i/>
                <w:color w:val="auto"/>
              </w:rPr>
              <w:t>gemodelleerd</w:t>
            </w:r>
          </w:p>
        </w:tc>
        <w:tc>
          <w:tcPr>
            <w:tcW w:w="4507" w:type="dxa"/>
            <w:tcBorders>
              <w:top w:val="single" w:sz="2" w:space="0" w:color="000000"/>
              <w:left w:val="single" w:sz="2" w:space="0" w:color="000000"/>
              <w:bottom w:val="single" w:sz="2" w:space="0" w:color="000000"/>
              <w:right w:val="single" w:sz="2" w:space="0" w:color="000000"/>
            </w:tcBorders>
          </w:tcPr>
          <w:p w14:paraId="038BBE0D" w14:textId="77777777" w:rsidR="006B08FE" w:rsidRPr="00744D21" w:rsidRDefault="006B08FE" w:rsidP="00FA26C7">
            <w:pPr>
              <w:pStyle w:val="Tabeltekst"/>
              <w:rPr>
                <w:i/>
                <w:color w:val="auto"/>
              </w:rPr>
            </w:pPr>
          </w:p>
        </w:tc>
        <w:tc>
          <w:tcPr>
            <w:tcW w:w="1276" w:type="dxa"/>
            <w:tcBorders>
              <w:top w:val="single" w:sz="2" w:space="0" w:color="000000"/>
              <w:left w:val="single" w:sz="2" w:space="0" w:color="000000"/>
              <w:bottom w:val="single" w:sz="2" w:space="0" w:color="000000"/>
              <w:right w:val="single" w:sz="2" w:space="0" w:color="000000"/>
            </w:tcBorders>
          </w:tcPr>
          <w:p w14:paraId="230699EB" w14:textId="77777777" w:rsidR="006B08FE" w:rsidRPr="00744D21" w:rsidRDefault="006B08FE" w:rsidP="00FA26C7">
            <w:pPr>
              <w:pStyle w:val="Tabeltekst"/>
              <w:rPr>
                <w:i/>
                <w:color w:val="auto"/>
              </w:rPr>
            </w:pPr>
            <w:r w:rsidRPr="00744D21">
              <w:rPr>
                <w:i/>
                <w:color w:val="auto"/>
              </w:rPr>
              <w:t>Constructie</w:t>
            </w:r>
          </w:p>
        </w:tc>
      </w:tr>
      <w:tr w:rsidR="006B08FE" w:rsidRPr="00744D21" w14:paraId="2D310F0D"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21237A99" w14:textId="77777777" w:rsidR="006B08FE" w:rsidRPr="00744D21" w:rsidRDefault="006B08FE" w:rsidP="00FA26C7">
            <w:pPr>
              <w:pStyle w:val="Tabeltekst"/>
              <w:rPr>
                <w:i/>
                <w:color w:val="auto"/>
              </w:rPr>
            </w:pPr>
            <w:r w:rsidRPr="00744D21">
              <w:rPr>
                <w:i/>
                <w:color w:val="auto"/>
              </w:rPr>
              <w:t>...............</w:t>
            </w:r>
          </w:p>
        </w:tc>
        <w:tc>
          <w:tcPr>
            <w:tcW w:w="4507" w:type="dxa"/>
            <w:tcBorders>
              <w:top w:val="single" w:sz="2" w:space="0" w:color="000000"/>
              <w:left w:val="single" w:sz="2" w:space="0" w:color="000000"/>
              <w:bottom w:val="single" w:sz="2" w:space="0" w:color="000000"/>
              <w:right w:val="single" w:sz="2" w:space="0" w:color="000000"/>
            </w:tcBorders>
          </w:tcPr>
          <w:p w14:paraId="6922FF1E" w14:textId="77777777" w:rsidR="006B08FE" w:rsidRPr="00744D21" w:rsidRDefault="006B08FE" w:rsidP="00FA26C7">
            <w:pPr>
              <w:pStyle w:val="Tabeltekst"/>
              <w:rPr>
                <w:i/>
                <w:color w:val="auto"/>
              </w:rPr>
            </w:pPr>
          </w:p>
        </w:tc>
        <w:tc>
          <w:tcPr>
            <w:tcW w:w="1276" w:type="dxa"/>
            <w:tcBorders>
              <w:top w:val="single" w:sz="2" w:space="0" w:color="000000"/>
              <w:left w:val="single" w:sz="2" w:space="0" w:color="000000"/>
              <w:bottom w:val="single" w:sz="2" w:space="0" w:color="000000"/>
              <w:right w:val="single" w:sz="2" w:space="0" w:color="000000"/>
            </w:tcBorders>
          </w:tcPr>
          <w:p w14:paraId="7EA2234C" w14:textId="77777777" w:rsidR="006B08FE" w:rsidRPr="00744D21" w:rsidRDefault="006B08FE" w:rsidP="00FA26C7">
            <w:pPr>
              <w:pStyle w:val="Tabeltekst"/>
              <w:rPr>
                <w:i/>
                <w:color w:val="auto"/>
              </w:rPr>
            </w:pPr>
          </w:p>
        </w:tc>
      </w:tr>
      <w:tr w:rsidR="006B08FE" w:rsidRPr="00744D21" w14:paraId="7F296DFB" w14:textId="77777777" w:rsidTr="00FA26C7">
        <w:tc>
          <w:tcPr>
            <w:tcW w:w="4507" w:type="dxa"/>
            <w:tcBorders>
              <w:top w:val="single" w:sz="2" w:space="0" w:color="000000"/>
              <w:left w:val="single" w:sz="2" w:space="0" w:color="000000"/>
              <w:bottom w:val="single" w:sz="2" w:space="0" w:color="000000"/>
              <w:right w:val="single" w:sz="2" w:space="0" w:color="000000"/>
            </w:tcBorders>
            <w:shd w:val="clear" w:color="auto" w:fill="auto"/>
          </w:tcPr>
          <w:p w14:paraId="4E1B23B0" w14:textId="77777777" w:rsidR="006B08FE" w:rsidRPr="00744D21" w:rsidRDefault="006B08FE" w:rsidP="00FA26C7">
            <w:pPr>
              <w:pStyle w:val="Tabeltekst"/>
              <w:rPr>
                <w:i/>
                <w:color w:val="auto"/>
              </w:rPr>
            </w:pPr>
            <w:r w:rsidRPr="00744D21">
              <w:rPr>
                <w:i/>
                <w:color w:val="auto"/>
              </w:rPr>
              <w:t>...............</w:t>
            </w:r>
          </w:p>
        </w:tc>
        <w:tc>
          <w:tcPr>
            <w:tcW w:w="4507" w:type="dxa"/>
            <w:tcBorders>
              <w:top w:val="single" w:sz="2" w:space="0" w:color="000000"/>
              <w:left w:val="single" w:sz="2" w:space="0" w:color="000000"/>
              <w:bottom w:val="single" w:sz="2" w:space="0" w:color="000000"/>
              <w:right w:val="single" w:sz="2" w:space="0" w:color="000000"/>
            </w:tcBorders>
          </w:tcPr>
          <w:p w14:paraId="0234F919" w14:textId="77777777" w:rsidR="006B08FE" w:rsidRPr="00744D21" w:rsidRDefault="006B08FE" w:rsidP="00FA26C7">
            <w:pPr>
              <w:pStyle w:val="Tabeltekst"/>
              <w:rPr>
                <w:i/>
                <w:color w:val="auto"/>
              </w:rPr>
            </w:pPr>
          </w:p>
        </w:tc>
        <w:tc>
          <w:tcPr>
            <w:tcW w:w="1276" w:type="dxa"/>
            <w:tcBorders>
              <w:top w:val="single" w:sz="2" w:space="0" w:color="000000"/>
              <w:left w:val="single" w:sz="2" w:space="0" w:color="000000"/>
              <w:bottom w:val="single" w:sz="2" w:space="0" w:color="000000"/>
              <w:right w:val="single" w:sz="2" w:space="0" w:color="000000"/>
            </w:tcBorders>
          </w:tcPr>
          <w:p w14:paraId="4544E59C" w14:textId="77777777" w:rsidR="006B08FE" w:rsidRPr="00744D21" w:rsidRDefault="006B08FE" w:rsidP="00FA26C7">
            <w:pPr>
              <w:pStyle w:val="Tabeltekst"/>
              <w:rPr>
                <w:i/>
                <w:color w:val="auto"/>
              </w:rPr>
            </w:pPr>
          </w:p>
        </w:tc>
      </w:tr>
    </w:tbl>
    <w:p w14:paraId="736D44FE" w14:textId="77777777" w:rsidR="00836002" w:rsidRPr="00744D21" w:rsidRDefault="006B08FE" w:rsidP="0072699E">
      <w:pPr>
        <w:rPr>
          <w:i/>
          <w:color w:val="auto"/>
        </w:rPr>
      </w:pPr>
      <w:r w:rsidRPr="00744D21">
        <w:rPr>
          <w:i/>
          <w:color w:val="auto"/>
        </w:rPr>
        <w:t>NB: de tabel bevat slechts voorbeeldinvullingen</w:t>
      </w:r>
    </w:p>
    <w:p w14:paraId="41FCCC91" w14:textId="77777777" w:rsidR="0072699E" w:rsidRPr="005804E2" w:rsidRDefault="0072699E" w:rsidP="0072699E">
      <w:pPr>
        <w:rPr>
          <w:color w:val="auto"/>
        </w:rPr>
      </w:pPr>
    </w:p>
    <w:p w14:paraId="1A40C01A" w14:textId="77777777" w:rsidR="006B08FE" w:rsidRDefault="006B08FE">
      <w:pPr>
        <w:spacing w:after="200" w:line="276" w:lineRule="auto"/>
        <w:rPr>
          <w:rFonts w:eastAsiaTheme="majorEastAsia" w:cstheme="majorBidi"/>
          <w:color w:val="auto"/>
          <w:sz w:val="32"/>
          <w:szCs w:val="26"/>
        </w:rPr>
      </w:pPr>
      <w:r>
        <w:br w:type="page"/>
      </w:r>
    </w:p>
    <w:p w14:paraId="4D549FF2" w14:textId="77777777" w:rsidR="006B08FE" w:rsidRPr="000D1148" w:rsidRDefault="00DA73E2" w:rsidP="005F3D2A">
      <w:pPr>
        <w:pStyle w:val="Kop2"/>
        <w:numPr>
          <w:ilvl w:val="1"/>
          <w:numId w:val="36"/>
        </w:numPr>
        <w:ind w:left="709" w:hanging="709"/>
        <w:rPr>
          <w:lang w:val="en-US"/>
        </w:rPr>
      </w:pPr>
      <w:bookmarkStart w:id="45" w:name="_Toc463108577"/>
      <w:r w:rsidRPr="000D1148">
        <w:rPr>
          <w:lang w:val="en-US"/>
        </w:rPr>
        <w:lastRenderedPageBreak/>
        <w:t>Demarcatie ‘2D – 3D’ / Geometrie – data</w:t>
      </w:r>
      <w:bookmarkEnd w:id="45"/>
    </w:p>
    <w:p w14:paraId="4288D716" w14:textId="77777777" w:rsidR="00DA73E2" w:rsidRPr="000D1148" w:rsidRDefault="00DA73E2" w:rsidP="00DA73E2">
      <w:pPr>
        <w:rPr>
          <w:color w:val="auto"/>
          <w:lang w:val="en-US"/>
        </w:rPr>
      </w:pPr>
    </w:p>
    <w:p w14:paraId="16B04E79" w14:textId="77777777" w:rsidR="00DA73E2" w:rsidRPr="000D1148" w:rsidRDefault="00DA73E2" w:rsidP="005F3D2A">
      <w:pPr>
        <w:pStyle w:val="Lijstalinea"/>
        <w:numPr>
          <w:ilvl w:val="0"/>
          <w:numId w:val="25"/>
        </w:numPr>
        <w:spacing w:line="280" w:lineRule="exact"/>
        <w:rPr>
          <w:color w:val="auto"/>
          <w:shd w:val="clear" w:color="auto" w:fill="FFFFFF"/>
        </w:rPr>
      </w:pPr>
      <w:r w:rsidRPr="000D1148">
        <w:rPr>
          <w:color w:val="auto"/>
          <w:shd w:val="clear" w:color="auto" w:fill="FFFFFF"/>
        </w:rPr>
        <w:t xml:space="preserve">De geometrische informatie op 2D tekeningen die in het kader van het project worden gemaakt of gegenereerd, dient 100% overeen te komen met het desbetreffende (aspect-)model. 2D tekeningen worden daarom zoveel mogelijk uit het 3D model, c.q. de aspectmodellen gegenereerd. Eventuele toevoegingen in 2D mogen de elementen die uit het model komen, niet verbergen. </w:t>
      </w:r>
    </w:p>
    <w:p w14:paraId="04BF2584" w14:textId="77777777" w:rsidR="00DA73E2" w:rsidRPr="000D1148" w:rsidRDefault="00DA73E2" w:rsidP="005F3D2A">
      <w:pPr>
        <w:pStyle w:val="Lijstalinea"/>
        <w:numPr>
          <w:ilvl w:val="0"/>
          <w:numId w:val="25"/>
        </w:numPr>
        <w:spacing w:line="280" w:lineRule="exact"/>
        <w:rPr>
          <w:color w:val="auto"/>
          <w:shd w:val="clear" w:color="auto" w:fill="FFFFFF"/>
        </w:rPr>
      </w:pPr>
      <w:r w:rsidRPr="000D1148">
        <w:rPr>
          <w:color w:val="auto"/>
          <w:shd w:val="clear" w:color="auto" w:fill="FFFFFF"/>
        </w:rPr>
        <w:t xml:space="preserve">Niet-geometrische informatie in het BIM moet worden gekoppeld aan de objecten die in het BIM worden onderscheiden. Niet-geometrische data de buiten het 3D model zijn opgeslagen moeten worden gekoppeld aan het 3D model door het toekennen van </w:t>
      </w:r>
      <w:r w:rsidRPr="000D1148">
        <w:rPr>
          <w:i/>
          <w:color w:val="auto"/>
          <w:shd w:val="clear" w:color="auto" w:fill="FFFFFF"/>
        </w:rPr>
        <w:t>hyperlinks (tags)</w:t>
      </w:r>
      <w:r w:rsidRPr="000D1148">
        <w:rPr>
          <w:color w:val="auto"/>
          <w:shd w:val="clear" w:color="auto" w:fill="FFFFFF"/>
        </w:rPr>
        <w:t xml:space="preserve"> aan de betreffende objecten in het 3D model. </w:t>
      </w:r>
    </w:p>
    <w:p w14:paraId="340EFD37" w14:textId="77777777" w:rsidR="00DA73E2" w:rsidRPr="000D1148" w:rsidRDefault="00DA73E2" w:rsidP="005F3D2A">
      <w:pPr>
        <w:pStyle w:val="Lijstalinea"/>
        <w:numPr>
          <w:ilvl w:val="0"/>
          <w:numId w:val="25"/>
        </w:numPr>
        <w:spacing w:line="280" w:lineRule="exact"/>
        <w:rPr>
          <w:color w:val="auto"/>
          <w:shd w:val="clear" w:color="auto" w:fill="FFFFFF"/>
        </w:rPr>
      </w:pPr>
      <w:r w:rsidRPr="000D1148">
        <w:rPr>
          <w:color w:val="auto"/>
          <w:shd w:val="clear" w:color="auto" w:fill="FFFFFF"/>
        </w:rPr>
        <w:t>De waarden van maataanduidingen op 2D tekeningen volgen uit de exacte afmetingen van gemodelleerde of getekende BIM-objecten. Het is niet toegestaan om waarden handmatig aan te passen om daarmee afwijkingen in/van de modellen te corrigeren.</w:t>
      </w:r>
    </w:p>
    <w:p w14:paraId="3E14ECAA" w14:textId="77777777" w:rsidR="00DA73E2" w:rsidRPr="000D1148" w:rsidRDefault="00DA73E2" w:rsidP="005F3D2A">
      <w:pPr>
        <w:pStyle w:val="Lijstalinea"/>
        <w:numPr>
          <w:ilvl w:val="0"/>
          <w:numId w:val="25"/>
        </w:numPr>
        <w:spacing w:line="280" w:lineRule="exact"/>
        <w:rPr>
          <w:color w:val="auto"/>
          <w:shd w:val="clear" w:color="auto" w:fill="FFFFFF"/>
        </w:rPr>
      </w:pPr>
      <w:r w:rsidRPr="000D1148">
        <w:rPr>
          <w:color w:val="auto"/>
          <w:shd w:val="clear" w:color="auto" w:fill="FFFFFF"/>
        </w:rPr>
        <w:t>........</w:t>
      </w:r>
    </w:p>
    <w:p w14:paraId="43C80CC0" w14:textId="77777777" w:rsidR="00DA73E2" w:rsidRPr="000D1148" w:rsidRDefault="00DA73E2" w:rsidP="00DA73E2">
      <w:pPr>
        <w:rPr>
          <w:color w:val="auto"/>
          <w:lang w:val="en-US"/>
        </w:rPr>
      </w:pPr>
    </w:p>
    <w:p w14:paraId="6C9DF72A" w14:textId="77777777" w:rsidR="0072699E" w:rsidRDefault="0072699E" w:rsidP="005F3D2A">
      <w:pPr>
        <w:pStyle w:val="Kop2"/>
        <w:numPr>
          <w:ilvl w:val="1"/>
          <w:numId w:val="36"/>
        </w:numPr>
        <w:ind w:left="709" w:hanging="709"/>
      </w:pPr>
      <w:bookmarkStart w:id="46" w:name="_Toc463108578"/>
      <w:r w:rsidRPr="005804E2">
        <w:t>Detailniveau export IFC</w:t>
      </w:r>
      <w:bookmarkEnd w:id="46"/>
    </w:p>
    <w:p w14:paraId="03200929" w14:textId="77777777" w:rsidR="001A0F89" w:rsidRPr="000D1148" w:rsidRDefault="001A0F89" w:rsidP="001A0F89">
      <w:pPr>
        <w:rPr>
          <w:color w:val="auto"/>
        </w:rPr>
      </w:pPr>
    </w:p>
    <w:p w14:paraId="7F0C29F4" w14:textId="77777777" w:rsidR="00552009" w:rsidRPr="000D1148" w:rsidRDefault="00552009" w:rsidP="005F3D2A">
      <w:pPr>
        <w:pStyle w:val="Lijstalinea"/>
        <w:numPr>
          <w:ilvl w:val="0"/>
          <w:numId w:val="27"/>
        </w:numPr>
        <w:spacing w:line="280" w:lineRule="exact"/>
        <w:rPr>
          <w:color w:val="auto"/>
          <w:shd w:val="clear" w:color="auto" w:fill="FFFFFF"/>
        </w:rPr>
      </w:pPr>
      <w:r w:rsidRPr="000D1148">
        <w:rPr>
          <w:color w:val="auto"/>
          <w:shd w:val="clear" w:color="auto" w:fill="FFFFFF"/>
        </w:rPr>
        <w:t xml:space="preserve">Uit te wisselen IFC-modellen moeten minimaal voldoen aan de “BIM Basis Informatieleveringsspecificatie” versie 1.0, zie </w:t>
      </w:r>
      <w:r w:rsidRPr="000D1148">
        <w:rPr>
          <w:color w:val="auto"/>
          <w:shd w:val="clear" w:color="auto" w:fill="FFFFFF"/>
        </w:rPr>
        <w:br/>
        <w:t>http://nationaalbimhandboek.nl/onderwerpen/bim-geboden/</w:t>
      </w:r>
    </w:p>
    <w:p w14:paraId="10B28176" w14:textId="77777777" w:rsidR="001A0F89" w:rsidRPr="000D1148" w:rsidRDefault="00552009" w:rsidP="005F3D2A">
      <w:pPr>
        <w:pStyle w:val="Lijstalinea"/>
        <w:numPr>
          <w:ilvl w:val="0"/>
          <w:numId w:val="27"/>
        </w:numPr>
        <w:spacing w:line="280" w:lineRule="exact"/>
        <w:rPr>
          <w:color w:val="auto"/>
          <w:shd w:val="clear" w:color="auto" w:fill="FFFFFF"/>
        </w:rPr>
      </w:pPr>
      <w:r w:rsidRPr="000D1148">
        <w:rPr>
          <w:color w:val="auto"/>
          <w:shd w:val="clear" w:color="auto" w:fill="FFFFFF"/>
        </w:rPr>
        <w:t xml:space="preserve">Aanvullend op de “BIM Basis Informatieleveringsspecificatie” gelden voor dit project de volgende afspraken m.b.t. het gebruik van IFC en de IFC-export: </w:t>
      </w:r>
      <w:r w:rsidRPr="000D1148">
        <w:rPr>
          <w:color w:val="auto"/>
          <w:shd w:val="clear" w:color="auto" w:fill="FFFFFF"/>
        </w:rPr>
        <w:br/>
        <w:t>-  ..............</w:t>
      </w:r>
      <w:r w:rsidRPr="000D1148">
        <w:rPr>
          <w:color w:val="auto"/>
          <w:shd w:val="clear" w:color="auto" w:fill="FFFFFF"/>
        </w:rPr>
        <w:br/>
        <w:t>-  .............</w:t>
      </w:r>
      <w:r w:rsidR="001A0F89" w:rsidRPr="000D1148">
        <w:rPr>
          <w:color w:val="auto"/>
          <w:shd w:val="clear" w:color="auto" w:fill="FFFFFF"/>
        </w:rPr>
        <w:t>.</w:t>
      </w:r>
    </w:p>
    <w:p w14:paraId="2B1D542D" w14:textId="77777777" w:rsidR="008A2229" w:rsidRPr="000D1148" w:rsidRDefault="006D2150" w:rsidP="005F3D2A">
      <w:pPr>
        <w:pStyle w:val="Lijstalinea"/>
        <w:numPr>
          <w:ilvl w:val="0"/>
          <w:numId w:val="27"/>
        </w:numPr>
        <w:spacing w:line="280" w:lineRule="exact"/>
        <w:rPr>
          <w:color w:val="auto"/>
          <w:shd w:val="clear" w:color="auto" w:fill="FFFFFF"/>
        </w:rPr>
      </w:pPr>
      <w:r w:rsidRPr="000D1148">
        <w:rPr>
          <w:i/>
          <w:color w:val="auto"/>
          <w:shd w:val="clear" w:color="auto" w:fill="FFFFFF"/>
        </w:rPr>
        <w:t xml:space="preserve">(Voor Revit-gebruikers) </w:t>
      </w:r>
      <w:r w:rsidRPr="000D1148">
        <w:rPr>
          <w:color w:val="auto"/>
          <w:shd w:val="clear" w:color="auto" w:fill="FFFFFF"/>
        </w:rPr>
        <w:t xml:space="preserve">Om een correcte IFC-export mogelijk te maken, mogen </w:t>
      </w:r>
      <w:r w:rsidRPr="000D1148">
        <w:rPr>
          <w:i/>
          <w:color w:val="auto"/>
          <w:shd w:val="clear" w:color="auto" w:fill="FFFFFF"/>
        </w:rPr>
        <w:t xml:space="preserve">levels </w:t>
      </w:r>
      <w:r w:rsidRPr="000D1148">
        <w:rPr>
          <w:color w:val="auto"/>
          <w:shd w:val="clear" w:color="auto" w:fill="FFFFFF"/>
        </w:rPr>
        <w:t>in Revit alleen worden gebruikt om verdiepingen aan te duiden.</w:t>
      </w:r>
    </w:p>
    <w:p w14:paraId="1F3300B1" w14:textId="77777777" w:rsidR="001A0F89" w:rsidRPr="000D1148" w:rsidRDefault="001A0F89" w:rsidP="005F3D2A">
      <w:pPr>
        <w:pStyle w:val="Lijstalinea"/>
        <w:numPr>
          <w:ilvl w:val="0"/>
          <w:numId w:val="27"/>
        </w:numPr>
        <w:spacing w:line="280" w:lineRule="exact"/>
        <w:rPr>
          <w:color w:val="auto"/>
          <w:shd w:val="clear" w:color="auto" w:fill="FFFFFF"/>
        </w:rPr>
      </w:pPr>
      <w:r w:rsidRPr="000D1148">
        <w:rPr>
          <w:color w:val="auto"/>
          <w:shd w:val="clear" w:color="auto" w:fill="FFFFFF"/>
        </w:rPr>
        <w:t xml:space="preserve">Afwijkingen in het IFC model ten opzichte van het </w:t>
      </w:r>
      <w:r w:rsidRPr="000D1148">
        <w:rPr>
          <w:i/>
          <w:color w:val="auto"/>
          <w:shd w:val="clear" w:color="auto" w:fill="FFFFFF"/>
        </w:rPr>
        <w:t xml:space="preserve">native </w:t>
      </w:r>
      <w:r w:rsidRPr="000D1148">
        <w:rPr>
          <w:color w:val="auto"/>
          <w:shd w:val="clear" w:color="auto" w:fill="FFFFFF"/>
        </w:rPr>
        <w:t>model moeten worden gecontroleerd en gemeld aan de BIM regisseur.</w:t>
      </w:r>
    </w:p>
    <w:p w14:paraId="02AE3E93" w14:textId="77777777" w:rsidR="001A0F89" w:rsidRPr="000D1148" w:rsidRDefault="001A0F89" w:rsidP="001A0F89">
      <w:pPr>
        <w:rPr>
          <w:color w:val="auto"/>
          <w:shd w:val="clear" w:color="auto" w:fill="FFFFFF"/>
        </w:rPr>
      </w:pPr>
    </w:p>
    <w:p w14:paraId="71A350AF" w14:textId="77777777" w:rsidR="001A0F89" w:rsidRPr="000D1148" w:rsidRDefault="001A0F89" w:rsidP="001A0F89">
      <w:pPr>
        <w:rPr>
          <w:i/>
          <w:color w:val="auto"/>
          <w:shd w:val="clear" w:color="auto" w:fill="FFFFFF"/>
        </w:rPr>
      </w:pPr>
      <w:r w:rsidRPr="000D1148">
        <w:rPr>
          <w:i/>
          <w:color w:val="auto"/>
          <w:shd w:val="clear" w:color="auto" w:fill="FFFFFF"/>
        </w:rPr>
        <w:t>Te gebruiken instellingen binnen specifieke softwarepakketten</w:t>
      </w:r>
    </w:p>
    <w:p w14:paraId="215B4E20" w14:textId="77777777" w:rsidR="001A0F89" w:rsidRPr="000D1148" w:rsidRDefault="001A0F89" w:rsidP="005F3D2A">
      <w:pPr>
        <w:pStyle w:val="Lijstalinea"/>
        <w:numPr>
          <w:ilvl w:val="0"/>
          <w:numId w:val="26"/>
        </w:numPr>
        <w:spacing w:line="280" w:lineRule="exact"/>
        <w:rPr>
          <w:color w:val="auto"/>
          <w:shd w:val="clear" w:color="auto" w:fill="FFFFFF"/>
        </w:rPr>
      </w:pPr>
      <w:r w:rsidRPr="000D1148">
        <w:rPr>
          <w:color w:val="auto"/>
          <w:shd w:val="clear" w:color="auto" w:fill="FFFFFF"/>
        </w:rPr>
        <w:t>...........</w:t>
      </w:r>
    </w:p>
    <w:p w14:paraId="46D0F878" w14:textId="77777777" w:rsidR="001A0F89" w:rsidRPr="000D1148" w:rsidRDefault="001A0F89" w:rsidP="005F3D2A">
      <w:pPr>
        <w:pStyle w:val="Lijstalinea"/>
        <w:numPr>
          <w:ilvl w:val="0"/>
          <w:numId w:val="26"/>
        </w:numPr>
        <w:spacing w:line="280" w:lineRule="exact"/>
        <w:rPr>
          <w:color w:val="auto"/>
          <w:shd w:val="clear" w:color="auto" w:fill="FFFFFF"/>
        </w:rPr>
      </w:pPr>
      <w:r w:rsidRPr="000D1148">
        <w:rPr>
          <w:color w:val="auto"/>
          <w:shd w:val="clear" w:color="auto" w:fill="FFFFFF"/>
        </w:rPr>
        <w:t>...........</w:t>
      </w:r>
    </w:p>
    <w:p w14:paraId="59D8DB13" w14:textId="77777777" w:rsidR="001A0F89" w:rsidRPr="000D1148" w:rsidRDefault="001A0F89" w:rsidP="005F3D2A">
      <w:pPr>
        <w:pStyle w:val="Lijstalinea"/>
        <w:numPr>
          <w:ilvl w:val="0"/>
          <w:numId w:val="26"/>
        </w:numPr>
        <w:spacing w:line="280" w:lineRule="exact"/>
        <w:rPr>
          <w:color w:val="auto"/>
          <w:shd w:val="clear" w:color="auto" w:fill="FFFFFF"/>
        </w:rPr>
      </w:pPr>
      <w:r w:rsidRPr="000D1148">
        <w:rPr>
          <w:color w:val="auto"/>
          <w:shd w:val="clear" w:color="auto" w:fill="FFFFFF"/>
        </w:rPr>
        <w:t>...........</w:t>
      </w:r>
    </w:p>
    <w:p w14:paraId="6F594CAE" w14:textId="77777777" w:rsidR="001A0F89" w:rsidRPr="000D1148" w:rsidRDefault="001A0F89" w:rsidP="005F3D2A">
      <w:pPr>
        <w:pStyle w:val="Lijstalinea"/>
        <w:numPr>
          <w:ilvl w:val="0"/>
          <w:numId w:val="26"/>
        </w:numPr>
        <w:spacing w:line="280" w:lineRule="exact"/>
        <w:rPr>
          <w:color w:val="auto"/>
          <w:shd w:val="clear" w:color="auto" w:fill="FFFFFF"/>
        </w:rPr>
      </w:pPr>
      <w:r w:rsidRPr="000D1148">
        <w:rPr>
          <w:color w:val="auto"/>
          <w:shd w:val="clear" w:color="auto" w:fill="FFFFFF"/>
        </w:rPr>
        <w:t>...........</w:t>
      </w:r>
    </w:p>
    <w:p w14:paraId="4FDF94D0" w14:textId="77777777" w:rsidR="001A0F89" w:rsidRPr="001A0F89" w:rsidRDefault="001A0F89" w:rsidP="00552009"/>
    <w:p w14:paraId="4F5CD517" w14:textId="77777777" w:rsidR="0072699E" w:rsidRDefault="0072699E">
      <w:pPr>
        <w:spacing w:after="200" w:line="276" w:lineRule="auto"/>
        <w:rPr>
          <w:rFonts w:eastAsiaTheme="majorEastAsia" w:cstheme="majorBidi"/>
          <w:b/>
          <w:bCs/>
          <w:sz w:val="36"/>
          <w:szCs w:val="28"/>
        </w:rPr>
      </w:pPr>
      <w:r>
        <w:br w:type="page"/>
      </w:r>
    </w:p>
    <w:p w14:paraId="694B3D29" w14:textId="77777777" w:rsidR="008A2229" w:rsidRDefault="00C22F92" w:rsidP="008A2229">
      <w:pPr>
        <w:pStyle w:val="Kop2"/>
      </w:pPr>
      <w:bookmarkStart w:id="47" w:name="_Toc463108579"/>
      <w:r>
        <w:lastRenderedPageBreak/>
        <w:t>7</w:t>
      </w:r>
      <w:r w:rsidR="008A2229">
        <w:t>.12</w:t>
      </w:r>
      <w:r w:rsidR="008A2229">
        <w:tab/>
        <w:t>Overige modelleringsafspraken</w:t>
      </w:r>
      <w:bookmarkEnd w:id="47"/>
    </w:p>
    <w:p w14:paraId="06763CA4" w14:textId="77777777" w:rsidR="008A2229" w:rsidRPr="000D1148" w:rsidRDefault="008A2229" w:rsidP="008A2229">
      <w:pPr>
        <w:rPr>
          <w:color w:val="auto"/>
        </w:rPr>
      </w:pPr>
    </w:p>
    <w:tbl>
      <w:tblPr>
        <w:tblStyle w:val="Tabelraster"/>
        <w:tblW w:w="0" w:type="auto"/>
        <w:tblLook w:val="04A0" w:firstRow="1" w:lastRow="0" w:firstColumn="1" w:lastColumn="0" w:noHBand="0" w:noVBand="1"/>
      </w:tblPr>
      <w:tblGrid>
        <w:gridCol w:w="10343"/>
      </w:tblGrid>
      <w:tr w:rsidR="008A2229" w:rsidRPr="000D1148" w14:paraId="23F0F2FB" w14:textId="77777777" w:rsidTr="008A2229">
        <w:tc>
          <w:tcPr>
            <w:tcW w:w="10343" w:type="dxa"/>
            <w:shd w:val="clear" w:color="auto" w:fill="B8CCE4" w:themeFill="accent1" w:themeFillTint="66"/>
          </w:tcPr>
          <w:p w14:paraId="010124E4" w14:textId="77777777" w:rsidR="008A2229" w:rsidRPr="000D1148" w:rsidRDefault="008A2229" w:rsidP="008A2229">
            <w:pPr>
              <w:pStyle w:val="Tabeltekst"/>
              <w:rPr>
                <w:color w:val="auto"/>
              </w:rPr>
            </w:pPr>
            <w:r w:rsidRPr="000D1148">
              <w:rPr>
                <w:color w:val="auto"/>
              </w:rPr>
              <w:t>Algemene uitgangspunten</w:t>
            </w:r>
          </w:p>
        </w:tc>
      </w:tr>
      <w:tr w:rsidR="008A2229" w:rsidRPr="000D1148" w14:paraId="052902DB" w14:textId="77777777" w:rsidTr="008A2229">
        <w:tc>
          <w:tcPr>
            <w:tcW w:w="10343" w:type="dxa"/>
            <w:shd w:val="clear" w:color="auto" w:fill="FFFFFF" w:themeFill="background1"/>
          </w:tcPr>
          <w:p w14:paraId="6DA64AD8" w14:textId="77777777" w:rsidR="008A2229" w:rsidRPr="000D1148" w:rsidRDefault="008A2229" w:rsidP="008A2229">
            <w:pPr>
              <w:pStyle w:val="Tabeltekst"/>
              <w:rPr>
                <w:color w:val="auto"/>
                <w:shd w:val="clear" w:color="auto" w:fill="FFFFFF"/>
              </w:rPr>
            </w:pPr>
            <w:r w:rsidRPr="000D1148">
              <w:rPr>
                <w:color w:val="auto"/>
                <w:shd w:val="clear" w:color="auto" w:fill="FFFFFF"/>
              </w:rPr>
              <w:t>Geometrische objecten in (aspect-)modellen zijn exact gepositioneerd, gebruik makend van een metrisch stelsel gebaseerd op mm.</w:t>
            </w:r>
          </w:p>
          <w:p w14:paraId="1F9226A3"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44E0F522"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tc>
      </w:tr>
      <w:tr w:rsidR="008A2229" w:rsidRPr="000D1148" w14:paraId="0C921E80" w14:textId="77777777" w:rsidTr="008A2229">
        <w:tc>
          <w:tcPr>
            <w:tcW w:w="10343" w:type="dxa"/>
            <w:shd w:val="clear" w:color="auto" w:fill="DBE5F1" w:themeFill="accent1" w:themeFillTint="33"/>
          </w:tcPr>
          <w:p w14:paraId="115F3572" w14:textId="77777777" w:rsidR="008A2229" w:rsidRPr="000D1148" w:rsidRDefault="008A2229" w:rsidP="008A2229">
            <w:pPr>
              <w:pStyle w:val="Tabeltekst"/>
              <w:rPr>
                <w:color w:val="auto"/>
              </w:rPr>
            </w:pPr>
            <w:r w:rsidRPr="000D1148">
              <w:rPr>
                <w:color w:val="auto"/>
              </w:rPr>
              <w:t>Aanvullende afspraken die voortvloeien uit het gebruik van verschillende 3D modelleringspakketten</w:t>
            </w:r>
          </w:p>
        </w:tc>
      </w:tr>
      <w:tr w:rsidR="008A2229" w:rsidRPr="000D1148" w14:paraId="52D07850" w14:textId="77777777" w:rsidTr="008A2229">
        <w:tc>
          <w:tcPr>
            <w:tcW w:w="10343" w:type="dxa"/>
          </w:tcPr>
          <w:p w14:paraId="5CA8BDEF" w14:textId="77777777" w:rsidR="008A2229" w:rsidRPr="000D1148" w:rsidRDefault="008A2229" w:rsidP="008A2229">
            <w:pPr>
              <w:pStyle w:val="Tabeltekst"/>
              <w:rPr>
                <w:color w:val="auto"/>
                <w:shd w:val="clear" w:color="auto" w:fill="FFFFFF"/>
              </w:rPr>
            </w:pPr>
            <w:r w:rsidRPr="000D1148">
              <w:rPr>
                <w:color w:val="auto"/>
                <w:shd w:val="clear" w:color="auto" w:fill="FFFFFF"/>
              </w:rPr>
              <w:t xml:space="preserve">In (aspect-)modellen moeten objecten worden gemodelleerd conform de geëigende objecttoewijzing van de gebruikte 3D modelleringspakketten. </w:t>
            </w:r>
          </w:p>
          <w:p w14:paraId="508B64D2"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0EA7B4D1"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tc>
      </w:tr>
      <w:tr w:rsidR="008A2229" w:rsidRPr="000D1148" w14:paraId="18DDA9FD" w14:textId="77777777" w:rsidTr="008A2229">
        <w:tc>
          <w:tcPr>
            <w:tcW w:w="10343" w:type="dxa"/>
            <w:shd w:val="clear" w:color="auto" w:fill="B8CCE4" w:themeFill="accent1" w:themeFillTint="66"/>
          </w:tcPr>
          <w:p w14:paraId="22A46C5B" w14:textId="77777777" w:rsidR="008A2229" w:rsidRPr="000D1148" w:rsidRDefault="008A2229" w:rsidP="008A2229">
            <w:pPr>
              <w:pStyle w:val="Tabeltekst"/>
              <w:rPr>
                <w:color w:val="auto"/>
              </w:rPr>
            </w:pPr>
            <w:r w:rsidRPr="000D1148">
              <w:rPr>
                <w:color w:val="auto"/>
              </w:rPr>
              <w:t>Aanvullende afspraken die voortvloeien uit het beoogde gebruik van specifieke analyse-, simulatie-, -calculatie en/of rekenprogrammatuur</w:t>
            </w:r>
          </w:p>
        </w:tc>
      </w:tr>
      <w:tr w:rsidR="008A2229" w:rsidRPr="000D1148" w14:paraId="2CFD378E" w14:textId="77777777" w:rsidTr="008A2229">
        <w:tc>
          <w:tcPr>
            <w:tcW w:w="10343" w:type="dxa"/>
          </w:tcPr>
          <w:p w14:paraId="0ACF1AF7" w14:textId="77777777" w:rsidR="008A2229" w:rsidRPr="000D1148" w:rsidRDefault="008A2229" w:rsidP="008A2229">
            <w:pPr>
              <w:pStyle w:val="Tabeltekst"/>
              <w:rPr>
                <w:color w:val="auto"/>
                <w:shd w:val="clear" w:color="auto" w:fill="FFFFFF"/>
              </w:rPr>
            </w:pPr>
            <w:r w:rsidRPr="000D1148">
              <w:rPr>
                <w:color w:val="auto"/>
                <w:shd w:val="clear" w:color="auto" w:fill="FFFFFF"/>
              </w:rPr>
              <w:t>Applicatie: ..............</w:t>
            </w:r>
          </w:p>
          <w:p w14:paraId="464A3738"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28352FBE"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1B75620B"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013F078F"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6A1197F8" w14:textId="77777777" w:rsidR="008A2229" w:rsidRPr="000D1148" w:rsidRDefault="008A2229" w:rsidP="008A2229">
            <w:pPr>
              <w:pStyle w:val="Tabeltekst"/>
              <w:rPr>
                <w:color w:val="auto"/>
                <w:shd w:val="clear" w:color="auto" w:fill="FFFFFF"/>
              </w:rPr>
            </w:pPr>
            <w:r w:rsidRPr="000D1148">
              <w:rPr>
                <w:color w:val="auto"/>
                <w:shd w:val="clear" w:color="auto" w:fill="FFFFFF"/>
              </w:rPr>
              <w:t>Applicatie: ..............</w:t>
            </w:r>
          </w:p>
          <w:p w14:paraId="3FFFE694"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573D86C5"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6E680696" w14:textId="77777777" w:rsidR="008A2229" w:rsidRPr="000D1148" w:rsidRDefault="008A2229" w:rsidP="008A2229">
            <w:pPr>
              <w:pStyle w:val="Tabeltekst"/>
              <w:rPr>
                <w:color w:val="auto"/>
                <w:shd w:val="clear" w:color="auto" w:fill="FFFFFF"/>
              </w:rPr>
            </w:pPr>
            <w:r w:rsidRPr="000D1148">
              <w:rPr>
                <w:color w:val="auto"/>
                <w:shd w:val="clear" w:color="auto" w:fill="FFFFFF"/>
              </w:rPr>
              <w:t>.......</w:t>
            </w:r>
          </w:p>
          <w:p w14:paraId="27D18C39" w14:textId="77777777" w:rsidR="008A2229" w:rsidRPr="000D1148" w:rsidRDefault="008A2229" w:rsidP="008A2229">
            <w:pPr>
              <w:pStyle w:val="Tabeltekst"/>
              <w:rPr>
                <w:color w:val="auto"/>
                <w:shd w:val="clear" w:color="auto" w:fill="FFFFFF"/>
              </w:rPr>
            </w:pPr>
            <w:r w:rsidRPr="000D1148">
              <w:rPr>
                <w:color w:val="auto"/>
                <w:shd w:val="clear" w:color="auto" w:fill="FFFFFF"/>
              </w:rPr>
              <w:t>.......</w:t>
            </w:r>
            <w:r w:rsidRPr="000D1148">
              <w:rPr>
                <w:color w:val="auto"/>
                <w:shd w:val="clear" w:color="auto" w:fill="FFFFFF"/>
              </w:rPr>
              <w:br/>
            </w:r>
          </w:p>
        </w:tc>
      </w:tr>
    </w:tbl>
    <w:p w14:paraId="09491C0E" w14:textId="77777777" w:rsidR="008A2229" w:rsidRPr="008A2229" w:rsidRDefault="008A2229" w:rsidP="008A2229"/>
    <w:p w14:paraId="54C5F3EA" w14:textId="77777777" w:rsidR="008A2229" w:rsidRDefault="008A2229">
      <w:pPr>
        <w:spacing w:after="200" w:line="276" w:lineRule="auto"/>
        <w:rPr>
          <w:rFonts w:eastAsiaTheme="majorEastAsia" w:cstheme="majorBidi"/>
          <w:b/>
          <w:bCs/>
          <w:sz w:val="36"/>
          <w:szCs w:val="28"/>
        </w:rPr>
      </w:pPr>
      <w:r>
        <w:br w:type="page"/>
      </w:r>
    </w:p>
    <w:p w14:paraId="21935A2C" w14:textId="77777777" w:rsidR="000173A0" w:rsidRDefault="00C22F92" w:rsidP="0072699E">
      <w:pPr>
        <w:pStyle w:val="Kop1"/>
      </w:pPr>
      <w:bookmarkStart w:id="48" w:name="_Toc463108580"/>
      <w:r>
        <w:lastRenderedPageBreak/>
        <w:t>8</w:t>
      </w:r>
      <w:r w:rsidR="0072699E">
        <w:t>.</w:t>
      </w:r>
      <w:r w:rsidR="0072699E">
        <w:tab/>
      </w:r>
      <w:r w:rsidR="00BC6C21">
        <w:t>Overige bepalingen</w:t>
      </w:r>
      <w:bookmarkEnd w:id="48"/>
    </w:p>
    <w:p w14:paraId="2CF6FFEF" w14:textId="77777777" w:rsidR="00985A3C" w:rsidRDefault="00987CD5" w:rsidP="005F3D2A">
      <w:pPr>
        <w:pStyle w:val="Kop2"/>
        <w:numPr>
          <w:ilvl w:val="1"/>
          <w:numId w:val="32"/>
        </w:numPr>
      </w:pPr>
      <w:bookmarkStart w:id="49" w:name="_Toc463108581"/>
      <w:r>
        <w:t>ICT</w:t>
      </w:r>
      <w:bookmarkEnd w:id="49"/>
    </w:p>
    <w:p w14:paraId="1AC54546" w14:textId="77777777" w:rsidR="00987CD5" w:rsidRDefault="00987CD5" w:rsidP="00987CD5"/>
    <w:p w14:paraId="1CFF52EB" w14:textId="77777777" w:rsidR="00E850A4" w:rsidRPr="00524D09" w:rsidRDefault="00C22F92" w:rsidP="00987CD5">
      <w:pPr>
        <w:rPr>
          <w:color w:val="auto"/>
        </w:rPr>
      </w:pPr>
      <w:r w:rsidRPr="00524D09">
        <w:rPr>
          <w:i/>
          <w:color w:val="auto"/>
        </w:rPr>
        <w:t xml:space="preserve">Voeg hier een </w:t>
      </w:r>
      <w:r w:rsidR="00E850A4" w:rsidRPr="00524D09">
        <w:rPr>
          <w:i/>
          <w:color w:val="auto"/>
        </w:rPr>
        <w:t xml:space="preserve">(grafisch) </w:t>
      </w:r>
      <w:r w:rsidRPr="00524D09">
        <w:rPr>
          <w:i/>
          <w:color w:val="auto"/>
        </w:rPr>
        <w:t>overzicht in van de ICT-structuur voor het project: servers</w:t>
      </w:r>
      <w:r w:rsidR="00E850A4" w:rsidRPr="00524D09">
        <w:rPr>
          <w:i/>
          <w:color w:val="auto"/>
        </w:rPr>
        <w:t xml:space="preserve"> (centraal en locaal)</w:t>
      </w:r>
      <w:r w:rsidRPr="00524D09">
        <w:rPr>
          <w:i/>
          <w:color w:val="auto"/>
        </w:rPr>
        <w:t xml:space="preserve">, firewalls, </w:t>
      </w:r>
      <w:r w:rsidR="00E850A4" w:rsidRPr="00524D09">
        <w:rPr>
          <w:i/>
          <w:color w:val="auto"/>
        </w:rPr>
        <w:t xml:space="preserve">dataverbindingen, locale werkstations e.d., inclusief de minimale eisen die in relatie tot de gekozen BIM-toepassingen en de aard van het project aan de diverse systeemcomponenten moeten worden gesteld. </w:t>
      </w:r>
    </w:p>
    <w:p w14:paraId="0A1CB59A" w14:textId="77777777" w:rsidR="00987CD5" w:rsidRDefault="00987CD5" w:rsidP="005F3D2A">
      <w:pPr>
        <w:pStyle w:val="Kop2"/>
        <w:numPr>
          <w:ilvl w:val="1"/>
          <w:numId w:val="32"/>
        </w:numPr>
      </w:pPr>
      <w:bookmarkStart w:id="50" w:name="_Toc463108582"/>
      <w:r>
        <w:t>Training</w:t>
      </w:r>
      <w:bookmarkEnd w:id="50"/>
      <w:r w:rsidR="00E850A4">
        <w:t xml:space="preserve"> </w:t>
      </w:r>
    </w:p>
    <w:p w14:paraId="0A6F7937" w14:textId="77777777" w:rsidR="00987CD5" w:rsidRDefault="00987CD5" w:rsidP="00987CD5"/>
    <w:tbl>
      <w:tblPr>
        <w:tblStyle w:val="Tabelraster"/>
        <w:tblW w:w="0" w:type="auto"/>
        <w:tblLook w:val="04A0" w:firstRow="1" w:lastRow="0" w:firstColumn="1" w:lastColumn="0" w:noHBand="0" w:noVBand="1"/>
      </w:tblPr>
      <w:tblGrid>
        <w:gridCol w:w="2088"/>
        <w:gridCol w:w="2089"/>
        <w:gridCol w:w="2089"/>
        <w:gridCol w:w="2089"/>
        <w:gridCol w:w="2089"/>
      </w:tblGrid>
      <w:tr w:rsidR="00E850A4" w14:paraId="2CCF5BD8" w14:textId="77777777" w:rsidTr="00E850A4">
        <w:tc>
          <w:tcPr>
            <w:tcW w:w="2088" w:type="dxa"/>
            <w:shd w:val="clear" w:color="auto" w:fill="C6D9F1" w:themeFill="text2" w:themeFillTint="33"/>
          </w:tcPr>
          <w:p w14:paraId="7189E328" w14:textId="77777777" w:rsidR="00E850A4" w:rsidRDefault="00E850A4" w:rsidP="00E850A4">
            <w:pPr>
              <w:pStyle w:val="Tabeltekst"/>
            </w:pPr>
            <w:r>
              <w:t xml:space="preserve">Rol </w:t>
            </w:r>
          </w:p>
        </w:tc>
        <w:tc>
          <w:tcPr>
            <w:tcW w:w="2089" w:type="dxa"/>
            <w:shd w:val="clear" w:color="auto" w:fill="C6D9F1" w:themeFill="text2" w:themeFillTint="33"/>
          </w:tcPr>
          <w:p w14:paraId="51DC6DDE" w14:textId="77777777" w:rsidR="00E850A4" w:rsidRDefault="00E850A4" w:rsidP="00E850A4">
            <w:pPr>
              <w:pStyle w:val="Tabeltekst"/>
            </w:pPr>
            <w:r>
              <w:t>Invulling door persoon</w:t>
            </w:r>
          </w:p>
        </w:tc>
        <w:tc>
          <w:tcPr>
            <w:tcW w:w="2089" w:type="dxa"/>
            <w:shd w:val="clear" w:color="auto" w:fill="C6D9F1" w:themeFill="text2" w:themeFillTint="33"/>
          </w:tcPr>
          <w:p w14:paraId="106FACB3" w14:textId="77777777" w:rsidR="00E850A4" w:rsidRDefault="00E850A4" w:rsidP="00E850A4">
            <w:pPr>
              <w:pStyle w:val="Tabeltekst"/>
            </w:pPr>
            <w:r>
              <w:t>Benodigde vaardigheden</w:t>
            </w:r>
          </w:p>
        </w:tc>
        <w:tc>
          <w:tcPr>
            <w:tcW w:w="2089" w:type="dxa"/>
            <w:shd w:val="clear" w:color="auto" w:fill="C6D9F1" w:themeFill="text2" w:themeFillTint="33"/>
          </w:tcPr>
          <w:p w14:paraId="27411AB5" w14:textId="77777777" w:rsidR="00E850A4" w:rsidRDefault="00E850A4" w:rsidP="00E850A4">
            <w:pPr>
              <w:pStyle w:val="Tabeltekst"/>
            </w:pPr>
            <w:r>
              <w:t>Aanwezig?</w:t>
            </w:r>
            <w:r>
              <w:br/>
              <w:t>Ja/Nee</w:t>
            </w:r>
          </w:p>
        </w:tc>
        <w:tc>
          <w:tcPr>
            <w:tcW w:w="2089" w:type="dxa"/>
            <w:shd w:val="clear" w:color="auto" w:fill="C6D9F1" w:themeFill="text2" w:themeFillTint="33"/>
          </w:tcPr>
          <w:p w14:paraId="07AA56C4" w14:textId="77777777" w:rsidR="00E850A4" w:rsidRDefault="00E850A4" w:rsidP="00E850A4">
            <w:pPr>
              <w:pStyle w:val="Tabeltekst"/>
            </w:pPr>
            <w:r>
              <w:t>Training</w:t>
            </w:r>
          </w:p>
        </w:tc>
      </w:tr>
      <w:tr w:rsidR="00E850A4" w14:paraId="33192041" w14:textId="77777777" w:rsidTr="005E6D3A">
        <w:tc>
          <w:tcPr>
            <w:tcW w:w="2088" w:type="dxa"/>
          </w:tcPr>
          <w:p w14:paraId="2A03419D" w14:textId="77777777" w:rsidR="00E850A4" w:rsidRDefault="00E850A4" w:rsidP="00E850A4">
            <w:pPr>
              <w:pStyle w:val="Tabeltekst"/>
            </w:pPr>
          </w:p>
        </w:tc>
        <w:tc>
          <w:tcPr>
            <w:tcW w:w="2089" w:type="dxa"/>
          </w:tcPr>
          <w:p w14:paraId="59F8FD33" w14:textId="77777777" w:rsidR="00E850A4" w:rsidRDefault="00E850A4" w:rsidP="00E850A4">
            <w:pPr>
              <w:pStyle w:val="Tabeltekst"/>
            </w:pPr>
          </w:p>
        </w:tc>
        <w:tc>
          <w:tcPr>
            <w:tcW w:w="2089" w:type="dxa"/>
          </w:tcPr>
          <w:p w14:paraId="40166D36" w14:textId="77777777" w:rsidR="00E850A4" w:rsidRDefault="00E850A4" w:rsidP="00E850A4">
            <w:pPr>
              <w:pStyle w:val="Tabeltekst"/>
            </w:pPr>
          </w:p>
        </w:tc>
        <w:tc>
          <w:tcPr>
            <w:tcW w:w="2089" w:type="dxa"/>
          </w:tcPr>
          <w:p w14:paraId="376888BC" w14:textId="77777777" w:rsidR="00E850A4" w:rsidRDefault="00E850A4" w:rsidP="00E850A4">
            <w:pPr>
              <w:pStyle w:val="Tabeltekst"/>
            </w:pPr>
          </w:p>
        </w:tc>
        <w:tc>
          <w:tcPr>
            <w:tcW w:w="2089" w:type="dxa"/>
          </w:tcPr>
          <w:p w14:paraId="40525F27" w14:textId="77777777" w:rsidR="00E850A4" w:rsidRDefault="00E850A4" w:rsidP="00E850A4">
            <w:pPr>
              <w:pStyle w:val="Tabeltekst"/>
            </w:pPr>
          </w:p>
        </w:tc>
      </w:tr>
      <w:tr w:rsidR="00E850A4" w14:paraId="18F0EAA9" w14:textId="77777777" w:rsidTr="005E6D3A">
        <w:tc>
          <w:tcPr>
            <w:tcW w:w="2088" w:type="dxa"/>
          </w:tcPr>
          <w:p w14:paraId="65F72338" w14:textId="77777777" w:rsidR="00E850A4" w:rsidRDefault="00E850A4" w:rsidP="00E850A4">
            <w:pPr>
              <w:pStyle w:val="Tabeltekst"/>
            </w:pPr>
          </w:p>
        </w:tc>
        <w:tc>
          <w:tcPr>
            <w:tcW w:w="2089" w:type="dxa"/>
          </w:tcPr>
          <w:p w14:paraId="550F11BB" w14:textId="77777777" w:rsidR="00E850A4" w:rsidRDefault="00E850A4" w:rsidP="00E850A4">
            <w:pPr>
              <w:pStyle w:val="Tabeltekst"/>
            </w:pPr>
          </w:p>
        </w:tc>
        <w:tc>
          <w:tcPr>
            <w:tcW w:w="2089" w:type="dxa"/>
          </w:tcPr>
          <w:p w14:paraId="3E280C79" w14:textId="77777777" w:rsidR="00E850A4" w:rsidRDefault="00E850A4" w:rsidP="00E850A4">
            <w:pPr>
              <w:pStyle w:val="Tabeltekst"/>
            </w:pPr>
          </w:p>
        </w:tc>
        <w:tc>
          <w:tcPr>
            <w:tcW w:w="2089" w:type="dxa"/>
          </w:tcPr>
          <w:p w14:paraId="21735A1F" w14:textId="77777777" w:rsidR="00E850A4" w:rsidRDefault="00E850A4" w:rsidP="00E850A4">
            <w:pPr>
              <w:pStyle w:val="Tabeltekst"/>
            </w:pPr>
          </w:p>
        </w:tc>
        <w:tc>
          <w:tcPr>
            <w:tcW w:w="2089" w:type="dxa"/>
          </w:tcPr>
          <w:p w14:paraId="61551AC5" w14:textId="77777777" w:rsidR="00E850A4" w:rsidRDefault="00E850A4" w:rsidP="00E850A4">
            <w:pPr>
              <w:pStyle w:val="Tabeltekst"/>
            </w:pPr>
          </w:p>
        </w:tc>
      </w:tr>
      <w:tr w:rsidR="00E850A4" w14:paraId="7D6D8FDB" w14:textId="77777777" w:rsidTr="005E6D3A">
        <w:tc>
          <w:tcPr>
            <w:tcW w:w="2088" w:type="dxa"/>
          </w:tcPr>
          <w:p w14:paraId="6D6708DE" w14:textId="77777777" w:rsidR="00E850A4" w:rsidRDefault="00E850A4" w:rsidP="00E850A4">
            <w:pPr>
              <w:pStyle w:val="Tabeltekst"/>
            </w:pPr>
          </w:p>
        </w:tc>
        <w:tc>
          <w:tcPr>
            <w:tcW w:w="2089" w:type="dxa"/>
          </w:tcPr>
          <w:p w14:paraId="24CC24B0" w14:textId="77777777" w:rsidR="00E850A4" w:rsidRDefault="00E850A4" w:rsidP="00E850A4">
            <w:pPr>
              <w:pStyle w:val="Tabeltekst"/>
            </w:pPr>
          </w:p>
        </w:tc>
        <w:tc>
          <w:tcPr>
            <w:tcW w:w="2089" w:type="dxa"/>
          </w:tcPr>
          <w:p w14:paraId="46A8271D" w14:textId="77777777" w:rsidR="00E850A4" w:rsidRDefault="00E850A4" w:rsidP="00E850A4">
            <w:pPr>
              <w:pStyle w:val="Tabeltekst"/>
            </w:pPr>
          </w:p>
        </w:tc>
        <w:tc>
          <w:tcPr>
            <w:tcW w:w="2089" w:type="dxa"/>
          </w:tcPr>
          <w:p w14:paraId="3BF15FB3" w14:textId="77777777" w:rsidR="00E850A4" w:rsidRDefault="00E850A4" w:rsidP="00E850A4">
            <w:pPr>
              <w:pStyle w:val="Tabeltekst"/>
            </w:pPr>
          </w:p>
        </w:tc>
        <w:tc>
          <w:tcPr>
            <w:tcW w:w="2089" w:type="dxa"/>
          </w:tcPr>
          <w:p w14:paraId="35F1198A" w14:textId="77777777" w:rsidR="00E850A4" w:rsidRDefault="00E850A4" w:rsidP="00E850A4">
            <w:pPr>
              <w:pStyle w:val="Tabeltekst"/>
            </w:pPr>
          </w:p>
        </w:tc>
      </w:tr>
      <w:tr w:rsidR="00E850A4" w14:paraId="5B2C792D" w14:textId="77777777" w:rsidTr="005E6D3A">
        <w:tc>
          <w:tcPr>
            <w:tcW w:w="2088" w:type="dxa"/>
          </w:tcPr>
          <w:p w14:paraId="6F34C4C2" w14:textId="77777777" w:rsidR="00E850A4" w:rsidRDefault="00E850A4" w:rsidP="00E850A4">
            <w:pPr>
              <w:pStyle w:val="Tabeltekst"/>
            </w:pPr>
          </w:p>
        </w:tc>
        <w:tc>
          <w:tcPr>
            <w:tcW w:w="2089" w:type="dxa"/>
          </w:tcPr>
          <w:p w14:paraId="566D3E96" w14:textId="77777777" w:rsidR="00E850A4" w:rsidRDefault="00E850A4" w:rsidP="00E850A4">
            <w:pPr>
              <w:pStyle w:val="Tabeltekst"/>
            </w:pPr>
          </w:p>
        </w:tc>
        <w:tc>
          <w:tcPr>
            <w:tcW w:w="2089" w:type="dxa"/>
          </w:tcPr>
          <w:p w14:paraId="3806E0ED" w14:textId="77777777" w:rsidR="00E850A4" w:rsidRDefault="00E850A4" w:rsidP="00E850A4">
            <w:pPr>
              <w:pStyle w:val="Tabeltekst"/>
            </w:pPr>
          </w:p>
        </w:tc>
        <w:tc>
          <w:tcPr>
            <w:tcW w:w="2089" w:type="dxa"/>
          </w:tcPr>
          <w:p w14:paraId="7AEFB52B" w14:textId="77777777" w:rsidR="00E850A4" w:rsidRDefault="00E850A4" w:rsidP="00E850A4">
            <w:pPr>
              <w:pStyle w:val="Tabeltekst"/>
            </w:pPr>
          </w:p>
        </w:tc>
        <w:tc>
          <w:tcPr>
            <w:tcW w:w="2089" w:type="dxa"/>
          </w:tcPr>
          <w:p w14:paraId="590620FD" w14:textId="77777777" w:rsidR="00E850A4" w:rsidRDefault="00E850A4" w:rsidP="00E850A4">
            <w:pPr>
              <w:pStyle w:val="Tabeltekst"/>
            </w:pPr>
          </w:p>
        </w:tc>
      </w:tr>
    </w:tbl>
    <w:p w14:paraId="5431A96F" w14:textId="77777777" w:rsidR="00987CD5" w:rsidRDefault="00987CD5" w:rsidP="00987CD5"/>
    <w:p w14:paraId="103DEB5B" w14:textId="77777777" w:rsidR="00987CD5" w:rsidRDefault="00C22F92" w:rsidP="00C22F92">
      <w:pPr>
        <w:pStyle w:val="Kop2"/>
      </w:pPr>
      <w:bookmarkStart w:id="51" w:name="_Toc463108583"/>
      <w:r>
        <w:t>8.3</w:t>
      </w:r>
      <w:r>
        <w:tab/>
      </w:r>
      <w:r w:rsidR="00987CD5">
        <w:t>Aandachtspunten en risico’s</w:t>
      </w:r>
      <w:bookmarkEnd w:id="51"/>
    </w:p>
    <w:p w14:paraId="327AC858" w14:textId="77777777" w:rsidR="00987CD5" w:rsidRPr="00987CD5" w:rsidRDefault="00987CD5" w:rsidP="00987CD5"/>
    <w:p w14:paraId="2B6499FB" w14:textId="77777777" w:rsidR="00985A3C" w:rsidRDefault="00024777" w:rsidP="00985A3C">
      <w:pPr>
        <w:spacing w:after="200" w:line="276" w:lineRule="auto"/>
        <w:rPr>
          <w:i/>
        </w:rPr>
      </w:pPr>
      <w:r>
        <w:t>Het projectteam heeft de volgende aandachtspunten of risico’s geïdentificeerd en daarvoor de bijgaande beheersmaatregelen geformuleerd. Beheersing van de risico’s en navolging van de beheersmaatregelen vallen onder de verantwoordelijkheid van &lt;</w:t>
      </w:r>
      <w:r>
        <w:rPr>
          <w:i/>
        </w:rPr>
        <w:t xml:space="preserve">functionaris/rol&gt; </w:t>
      </w:r>
    </w:p>
    <w:tbl>
      <w:tblPr>
        <w:tblStyle w:val="Tabelraster"/>
        <w:tblW w:w="10485" w:type="dxa"/>
        <w:tblLook w:val="04A0" w:firstRow="1" w:lastRow="0" w:firstColumn="1" w:lastColumn="0" w:noHBand="0" w:noVBand="1"/>
      </w:tblPr>
      <w:tblGrid>
        <w:gridCol w:w="3823"/>
        <w:gridCol w:w="6662"/>
      </w:tblGrid>
      <w:tr w:rsidR="00024777" w14:paraId="02DFCC2B" w14:textId="77777777" w:rsidTr="00024777">
        <w:tc>
          <w:tcPr>
            <w:tcW w:w="3823" w:type="dxa"/>
            <w:shd w:val="clear" w:color="auto" w:fill="C6D9F1" w:themeFill="text2" w:themeFillTint="33"/>
          </w:tcPr>
          <w:p w14:paraId="4D740CFF" w14:textId="77777777" w:rsidR="00024777" w:rsidRDefault="00024777" w:rsidP="00024777">
            <w:pPr>
              <w:pStyle w:val="Tabeltekst"/>
            </w:pPr>
            <w:r>
              <w:t>Aandachtspunt / risico</w:t>
            </w:r>
          </w:p>
        </w:tc>
        <w:tc>
          <w:tcPr>
            <w:tcW w:w="6662" w:type="dxa"/>
            <w:shd w:val="clear" w:color="auto" w:fill="C6D9F1" w:themeFill="text2" w:themeFillTint="33"/>
          </w:tcPr>
          <w:p w14:paraId="7823722B" w14:textId="77777777" w:rsidR="00024777" w:rsidRDefault="00024777" w:rsidP="00024777">
            <w:pPr>
              <w:pStyle w:val="Tabeltekst"/>
            </w:pPr>
            <w:r>
              <w:t>Beheersmaatregel</w:t>
            </w:r>
          </w:p>
        </w:tc>
      </w:tr>
      <w:tr w:rsidR="00024777" w14:paraId="0671CF22" w14:textId="77777777" w:rsidTr="00024777">
        <w:tc>
          <w:tcPr>
            <w:tcW w:w="3823" w:type="dxa"/>
          </w:tcPr>
          <w:p w14:paraId="5EA83A80" w14:textId="77777777" w:rsidR="00024777" w:rsidRDefault="00024777" w:rsidP="00024777">
            <w:pPr>
              <w:pStyle w:val="Tabeltekst"/>
            </w:pPr>
          </w:p>
        </w:tc>
        <w:tc>
          <w:tcPr>
            <w:tcW w:w="6662" w:type="dxa"/>
          </w:tcPr>
          <w:p w14:paraId="76D93922" w14:textId="77777777" w:rsidR="00024777" w:rsidRDefault="00024777" w:rsidP="00024777">
            <w:pPr>
              <w:pStyle w:val="Tabeltekst"/>
            </w:pPr>
          </w:p>
        </w:tc>
      </w:tr>
      <w:tr w:rsidR="00024777" w14:paraId="3849C3A2" w14:textId="77777777" w:rsidTr="00024777">
        <w:tc>
          <w:tcPr>
            <w:tcW w:w="3823" w:type="dxa"/>
          </w:tcPr>
          <w:p w14:paraId="5723EF8A" w14:textId="77777777" w:rsidR="00024777" w:rsidRDefault="00024777" w:rsidP="00024777">
            <w:pPr>
              <w:pStyle w:val="Tabeltekst"/>
            </w:pPr>
          </w:p>
        </w:tc>
        <w:tc>
          <w:tcPr>
            <w:tcW w:w="6662" w:type="dxa"/>
          </w:tcPr>
          <w:p w14:paraId="18A97713" w14:textId="77777777" w:rsidR="00024777" w:rsidRDefault="00024777" w:rsidP="00024777">
            <w:pPr>
              <w:pStyle w:val="Tabeltekst"/>
            </w:pPr>
          </w:p>
        </w:tc>
      </w:tr>
      <w:tr w:rsidR="00024777" w14:paraId="4F6D3E5B" w14:textId="77777777" w:rsidTr="00024777">
        <w:tc>
          <w:tcPr>
            <w:tcW w:w="3823" w:type="dxa"/>
          </w:tcPr>
          <w:p w14:paraId="00E2EC61" w14:textId="77777777" w:rsidR="00024777" w:rsidRDefault="00024777" w:rsidP="00024777">
            <w:pPr>
              <w:pStyle w:val="Tabeltekst"/>
            </w:pPr>
          </w:p>
        </w:tc>
        <w:tc>
          <w:tcPr>
            <w:tcW w:w="6662" w:type="dxa"/>
          </w:tcPr>
          <w:p w14:paraId="1C930681" w14:textId="77777777" w:rsidR="00024777" w:rsidRDefault="00024777" w:rsidP="00024777">
            <w:pPr>
              <w:pStyle w:val="Tabeltekst"/>
            </w:pPr>
          </w:p>
        </w:tc>
      </w:tr>
      <w:tr w:rsidR="00024777" w14:paraId="1397B727" w14:textId="77777777" w:rsidTr="00024777">
        <w:tc>
          <w:tcPr>
            <w:tcW w:w="3823" w:type="dxa"/>
          </w:tcPr>
          <w:p w14:paraId="2CFE16F1" w14:textId="77777777" w:rsidR="00024777" w:rsidRDefault="00024777" w:rsidP="00024777">
            <w:pPr>
              <w:pStyle w:val="Tabeltekst"/>
            </w:pPr>
          </w:p>
        </w:tc>
        <w:tc>
          <w:tcPr>
            <w:tcW w:w="6662" w:type="dxa"/>
          </w:tcPr>
          <w:p w14:paraId="2AC2F0AC" w14:textId="77777777" w:rsidR="00024777" w:rsidRDefault="00024777" w:rsidP="00024777">
            <w:pPr>
              <w:pStyle w:val="Tabeltekst"/>
            </w:pPr>
          </w:p>
        </w:tc>
      </w:tr>
    </w:tbl>
    <w:p w14:paraId="3E59FD47" w14:textId="77777777" w:rsidR="00024777" w:rsidRPr="00024777" w:rsidRDefault="00024777" w:rsidP="00985A3C">
      <w:pPr>
        <w:spacing w:after="200" w:line="276" w:lineRule="auto"/>
      </w:pPr>
    </w:p>
    <w:sectPr w:rsidR="00024777" w:rsidRPr="00024777" w:rsidSect="00E1029D">
      <w:headerReference w:type="default" r:id="rId12"/>
      <w:footerReference w:type="default" r:id="rId13"/>
      <w:headerReference w:type="first" r:id="rId14"/>
      <w:footerReference w:type="first" r:id="rId15"/>
      <w:pgSz w:w="11906" w:h="16838" w:code="9"/>
      <w:pgMar w:top="2710" w:right="709" w:bottom="1418" w:left="743"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3E36D" w14:textId="77777777" w:rsidR="00974D23" w:rsidRDefault="00974D23" w:rsidP="00370C48">
      <w:pPr>
        <w:spacing w:line="240" w:lineRule="auto"/>
      </w:pPr>
      <w:r>
        <w:separator/>
      </w:r>
    </w:p>
  </w:endnote>
  <w:endnote w:type="continuationSeparator" w:id="0">
    <w:p w14:paraId="10FBAC5B" w14:textId="77777777" w:rsidR="00974D23" w:rsidRDefault="00974D23" w:rsidP="00370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1BDC" w14:textId="7FEB9501" w:rsidR="00945B0D" w:rsidRPr="004B41E4" w:rsidRDefault="00945B0D" w:rsidP="000245F4">
    <w:pPr>
      <w:pStyle w:val="Voettekst"/>
      <w:tabs>
        <w:tab w:val="clear" w:pos="9072"/>
        <w:tab w:val="left" w:pos="6885"/>
      </w:tabs>
      <w:rPr>
        <w:b/>
      </w:rPr>
    </w:pPr>
    <w:r>
      <w:rPr>
        <w:noProof/>
      </w:rPr>
      <mc:AlternateContent>
        <mc:Choice Requires="wps">
          <w:drawing>
            <wp:anchor distT="0" distB="0" distL="114300" distR="114300" simplePos="0" relativeHeight="251662336" behindDoc="0" locked="0" layoutInCell="1" allowOverlap="1" wp14:anchorId="672A8BC3" wp14:editId="39C47818">
              <wp:simplePos x="0" y="0"/>
              <wp:positionH relativeFrom="column">
                <wp:posOffset>6535420</wp:posOffset>
              </wp:positionH>
              <wp:positionV relativeFrom="paragraph">
                <wp:posOffset>160020</wp:posOffset>
              </wp:positionV>
              <wp:extent cx="349885" cy="1968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96850"/>
                      </a:xfrm>
                      <a:prstGeom prst="rect">
                        <a:avLst/>
                      </a:prstGeom>
                      <a:noFill/>
                      <a:ln w="6350">
                        <a:noFill/>
                      </a:ln>
                      <a:effectLst/>
                    </wps:spPr>
                    <wps:txbx>
                      <w:txbxContent>
                        <w:p w14:paraId="4440CB60" w14:textId="3A97CD64" w:rsidR="00945B0D" w:rsidRPr="00F62B45" w:rsidRDefault="00945B0D" w:rsidP="0090480D">
                          <w:pPr>
                            <w:pStyle w:val="Voettekst"/>
                            <w:tabs>
                              <w:tab w:val="left" w:pos="9560"/>
                            </w:tabs>
                          </w:pPr>
                          <w:r>
                            <w:fldChar w:fldCharType="begin"/>
                          </w:r>
                          <w:r>
                            <w:instrText xml:space="preserve"> PAGE  \* Arabic  \* MERGEFORMAT </w:instrText>
                          </w:r>
                          <w:r>
                            <w:fldChar w:fldCharType="separate"/>
                          </w:r>
                          <w:r w:rsidR="00AC52F7">
                            <w:rPr>
                              <w:noProof/>
                            </w:rPr>
                            <w:t>14</w:t>
                          </w:r>
                          <w:r>
                            <w:rPr>
                              <w:noProof/>
                            </w:rPr>
                            <w:fldChar w:fldCharType="end"/>
                          </w:r>
                          <w:r w:rsidRPr="00380283">
                            <w:t xml:space="preserve"> / </w:t>
                          </w:r>
                          <w:r w:rsidR="007B6BEB">
                            <w:fldChar w:fldCharType="begin"/>
                          </w:r>
                          <w:r w:rsidR="007B6BEB">
                            <w:instrText xml:space="preserve"> SECTIONPAGES  \* Arabic  \* MERGEFORMAT </w:instrText>
                          </w:r>
                          <w:r w:rsidR="007B6BEB">
                            <w:fldChar w:fldCharType="separate"/>
                          </w:r>
                          <w:r w:rsidR="007B6BEB">
                            <w:rPr>
                              <w:noProof/>
                            </w:rPr>
                            <w:t>24</w:t>
                          </w:r>
                          <w:r w:rsidR="007B6BEB">
                            <w:rPr>
                              <w:noProof/>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72A8BC3" id="_x0000_t202" coordsize="21600,21600" o:spt="202" path="m,l,21600r21600,l21600,xe">
              <v:stroke joinstyle="miter"/>
              <v:path gradientshapeok="t" o:connecttype="rect"/>
            </v:shapetype>
            <v:shape id="Text Box 1" o:spid="_x0000_s1029" type="#_x0000_t202" style="position:absolute;margin-left:514.6pt;margin-top:12.6pt;width:27.55pt;height:1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" filled="f" stroked="f" strokeweight=".5pt">
              <v:textbox style="mso-fit-shape-to-text:t" inset="0,0,0,0">
                <w:txbxContent>
                  <w:p w14:paraId="4440CB60" w14:textId="3A97CD64" w:rsidR="00945B0D" w:rsidRPr="00F62B45" w:rsidRDefault="00945B0D" w:rsidP="0090480D">
                    <w:pPr>
                      <w:pStyle w:val="Voettekst"/>
                      <w:tabs>
                        <w:tab w:val="left" w:pos="9560"/>
                      </w:tabs>
                    </w:pPr>
                    <w:r>
                      <w:fldChar w:fldCharType="begin"/>
                    </w:r>
                    <w:r>
                      <w:instrText xml:space="preserve"> PAGE  \* Arabic  \* MERGEFORMAT </w:instrText>
                    </w:r>
                    <w:r>
                      <w:fldChar w:fldCharType="separate"/>
                    </w:r>
                    <w:r w:rsidR="00AC52F7">
                      <w:rPr>
                        <w:noProof/>
                      </w:rPr>
                      <w:t>14</w:t>
                    </w:r>
                    <w:r>
                      <w:rPr>
                        <w:noProof/>
                      </w:rPr>
                      <w:fldChar w:fldCharType="end"/>
                    </w:r>
                    <w:r w:rsidRPr="00380283">
                      <w:t xml:space="preserve"> / </w:t>
                    </w:r>
                    <w:r w:rsidR="007B6BEB">
                      <w:fldChar w:fldCharType="begin"/>
                    </w:r>
                    <w:r w:rsidR="007B6BEB">
                      <w:instrText xml:space="preserve"> SECTIONPAGES  \* Arabic  \* MERGEFORMAT </w:instrText>
                    </w:r>
                    <w:r w:rsidR="007B6BEB">
                      <w:fldChar w:fldCharType="separate"/>
                    </w:r>
                    <w:r w:rsidR="007B6BEB">
                      <w:rPr>
                        <w:noProof/>
                      </w:rPr>
                      <w:t>24</w:t>
                    </w:r>
                    <w:r w:rsidR="007B6BEB">
                      <w:rPr>
                        <w:noProof/>
                      </w:rPr>
                      <w:fldChar w:fldCharType="end"/>
                    </w:r>
                  </w:p>
                </w:txbxContent>
              </v:textbox>
              <w10:wrap type="square"/>
            </v:shape>
          </w:pict>
        </mc:Fallback>
      </mc:AlternateContent>
    </w:r>
    <w:r>
      <w:rPr>
        <w:b/>
      </w:rPr>
      <w:t>Nationaal Model BIM Uitvoeringsplan – Release 1.0 – 1 oktober 2016</w:t>
    </w: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C395" w14:textId="77777777" w:rsidR="00945B0D" w:rsidRDefault="00945B0D" w:rsidP="00E1029D">
    <w:pPr>
      <w:pStyle w:val="Voettekst"/>
      <w:tabs>
        <w:tab w:val="clear" w:pos="4536"/>
        <w:tab w:val="clear" w:pos="9072"/>
        <w:tab w:val="left" w:pos="9560"/>
      </w:tabs>
    </w:pPr>
    <w:r>
      <w:tab/>
    </w:r>
    <w:r>
      <w:fldChar w:fldCharType="begin"/>
    </w:r>
    <w:r>
      <w:instrText xml:space="preserve"> PAGE  \* Arabic  \* MERGEFORMAT </w:instrText>
    </w:r>
    <w:r>
      <w:fldChar w:fldCharType="separate"/>
    </w:r>
    <w:r>
      <w:rPr>
        <w:noProof/>
      </w:rPr>
      <w:t>1</w:t>
    </w:r>
    <w:r>
      <w:rPr>
        <w:noProof/>
      </w:rPr>
      <w:fldChar w:fldCharType="end"/>
    </w:r>
    <w:r w:rsidRPr="00380283">
      <w:t xml:space="preserve"> / </w:t>
    </w:r>
    <w:r w:rsidR="007B6BEB">
      <w:fldChar w:fldCharType="begin"/>
    </w:r>
    <w:r w:rsidR="007B6BEB">
      <w:instrText xml:space="preserve"> SECTIONPAGES  \* Arabic  \* MERGEFORMAT </w:instrText>
    </w:r>
    <w:r w:rsidR="007B6BEB">
      <w:fldChar w:fldCharType="separate"/>
    </w:r>
    <w:r>
      <w:rPr>
        <w:noProof/>
      </w:rPr>
      <w:t>2</w:t>
    </w:r>
    <w:r w:rsidR="007B6B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879E" w14:textId="77777777" w:rsidR="00974D23" w:rsidRDefault="00974D23" w:rsidP="00370C48">
      <w:pPr>
        <w:spacing w:line="240" w:lineRule="auto"/>
      </w:pPr>
      <w:r>
        <w:separator/>
      </w:r>
    </w:p>
  </w:footnote>
  <w:footnote w:type="continuationSeparator" w:id="0">
    <w:p w14:paraId="0AA2F18A" w14:textId="77777777" w:rsidR="00974D23" w:rsidRDefault="00974D23" w:rsidP="00370C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F5F2" w14:textId="663A62A6" w:rsidR="00945B0D" w:rsidRPr="008F385E" w:rsidRDefault="00945B0D" w:rsidP="008F385E">
    <w:pPr>
      <w:pStyle w:val="Koptekst"/>
    </w:pPr>
    <w:r>
      <w:rPr>
        <w:noProof/>
      </w:rPr>
      <mc:AlternateContent>
        <mc:Choice Requires="wps">
          <w:drawing>
            <wp:anchor distT="0" distB="0" distL="114300" distR="114300" simplePos="0" relativeHeight="251679744" behindDoc="0" locked="0" layoutInCell="1" allowOverlap="1" wp14:anchorId="68E76154" wp14:editId="0A3D4586">
              <wp:simplePos x="0" y="0"/>
              <wp:positionH relativeFrom="column">
                <wp:posOffset>4966970</wp:posOffset>
              </wp:positionH>
              <wp:positionV relativeFrom="paragraph">
                <wp:posOffset>-641985</wp:posOffset>
              </wp:positionV>
              <wp:extent cx="1724025" cy="980440"/>
              <wp:effectExtent l="0" t="0" r="9525" b="0"/>
              <wp:wrapNone/>
              <wp:docPr id="17" name="Tekstvak 17"/>
              <wp:cNvGraphicFramePr/>
              <a:graphic xmlns:a="http://schemas.openxmlformats.org/drawingml/2006/main">
                <a:graphicData uri="http://schemas.microsoft.com/office/word/2010/wordprocessingShape">
                  <wps:wsp>
                    <wps:cNvSpPr txBox="1"/>
                    <wps:spPr>
                      <a:xfrm>
                        <a:off x="0" y="0"/>
                        <a:ext cx="1724025" cy="980440"/>
                      </a:xfrm>
                      <a:prstGeom prst="rect">
                        <a:avLst/>
                      </a:prstGeom>
                      <a:solidFill>
                        <a:schemeClr val="lt1"/>
                      </a:solidFill>
                      <a:ln w="6350">
                        <a:noFill/>
                      </a:ln>
                    </wps:spPr>
                    <wps:txbx>
                      <w:txbxContent>
                        <w:p w14:paraId="6F90E9FA" w14:textId="1580A4FD" w:rsidR="00945B0D" w:rsidRDefault="00945B0D">
                          <w:r>
                            <w:rPr>
                              <w:noProof/>
                            </w:rPr>
                            <w:drawing>
                              <wp:inline distT="0" distB="0" distL="0" distR="0" wp14:anchorId="03463D9A" wp14:editId="5FADEC78">
                                <wp:extent cx="1534795" cy="708660"/>
                                <wp:effectExtent l="0" t="0" r="825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BIM Loket horizontaal.jpg"/>
                                        <pic:cNvPicPr/>
                                      </pic:nvPicPr>
                                      <pic:blipFill>
                                        <a:blip r:embed="rId1">
                                          <a:extLst>
                                            <a:ext uri="{28A0092B-C50C-407E-A947-70E740481C1C}">
                                              <a14:useLocalDpi xmlns:a14="http://schemas.microsoft.com/office/drawing/2010/main" val="0"/>
                                            </a:ext>
                                          </a:extLst>
                                        </a:blip>
                                        <a:stretch>
                                          <a:fillRect/>
                                        </a:stretch>
                                      </pic:blipFill>
                                      <pic:spPr>
                                        <a:xfrm>
                                          <a:off x="0" y="0"/>
                                          <a:ext cx="1534795" cy="70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76154" id="_x0000_t202" coordsize="21600,21600" o:spt="202" path="m,l,21600r21600,l21600,xe">
              <v:stroke joinstyle="miter"/>
              <v:path gradientshapeok="t" o:connecttype="rect"/>
            </v:shapetype>
            <v:shape id="Tekstvak 17" o:spid="_x0000_s1027" type="#_x0000_t202" style="position:absolute;margin-left:391.1pt;margin-top:-50.55pt;width:135.75pt;height:7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" fillcolor="white [3201]" stroked="f" strokeweight=".5pt">
              <v:textbox>
                <w:txbxContent>
                  <w:p w14:paraId="6F90E9FA" w14:textId="1580A4FD" w:rsidR="00945B0D" w:rsidRDefault="00945B0D">
                    <w:r>
                      <w:rPr>
                        <w:noProof/>
                      </w:rPr>
                      <w:drawing>
                        <wp:inline distT="0" distB="0" distL="0" distR="0" wp14:anchorId="03463D9A" wp14:editId="5FADEC78">
                          <wp:extent cx="1534795" cy="708660"/>
                          <wp:effectExtent l="0" t="0" r="825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BIM Loket horizontaal.jpg"/>
                                  <pic:cNvPicPr/>
                                </pic:nvPicPr>
                                <pic:blipFill>
                                  <a:blip r:embed="rId1">
                                    <a:extLst>
                                      <a:ext uri="{28A0092B-C50C-407E-A947-70E740481C1C}">
                                        <a14:useLocalDpi xmlns:a14="http://schemas.microsoft.com/office/drawing/2010/main" val="0"/>
                                      </a:ext>
                                    </a:extLst>
                                  </a:blip>
                                  <a:stretch>
                                    <a:fillRect/>
                                  </a:stretch>
                                </pic:blipFill>
                                <pic:spPr>
                                  <a:xfrm>
                                    <a:off x="0" y="0"/>
                                    <a:ext cx="1534795" cy="70866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C8AE2C6" wp14:editId="551186B9">
              <wp:simplePos x="0" y="0"/>
              <wp:positionH relativeFrom="column">
                <wp:posOffset>-163830</wp:posOffset>
              </wp:positionH>
              <wp:positionV relativeFrom="paragraph">
                <wp:posOffset>-778510</wp:posOffset>
              </wp:positionV>
              <wp:extent cx="2655570" cy="103314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033145"/>
                      </a:xfrm>
                      <a:prstGeom prst="rect">
                        <a:avLst/>
                      </a:prstGeom>
                      <a:solidFill>
                        <a:srgbClr val="FFFFFF"/>
                      </a:solidFill>
                      <a:ln w="9525">
                        <a:noFill/>
                        <a:miter lim="800000"/>
                        <a:headEnd/>
                        <a:tailEnd/>
                      </a:ln>
                    </wps:spPr>
                    <wps:txbx>
                      <w:txbxContent>
                        <w:p w14:paraId="7F81493E" w14:textId="77777777" w:rsidR="00945B0D" w:rsidRDefault="00945B0D">
                          <w:r>
                            <w:rPr>
                              <w:noProof/>
                            </w:rPr>
                            <w:drawing>
                              <wp:inline distT="0" distB="0" distL="0" distR="0" wp14:anchorId="25B2FA51" wp14:editId="5E39C5D3">
                                <wp:extent cx="2240235" cy="876071"/>
                                <wp:effectExtent l="0" t="0" r="8255"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R-BIR-LOGO-CMYK.jpg"/>
                                        <pic:cNvPicPr/>
                                      </pic:nvPicPr>
                                      <pic:blipFill>
                                        <a:blip r:embed="rId2">
                                          <a:extLst>
                                            <a:ext uri="{28A0092B-C50C-407E-A947-70E740481C1C}">
                                              <a14:useLocalDpi xmlns:a14="http://schemas.microsoft.com/office/drawing/2010/main" val="0"/>
                                            </a:ext>
                                          </a:extLst>
                                        </a:blip>
                                        <a:stretch>
                                          <a:fillRect/>
                                        </a:stretch>
                                      </pic:blipFill>
                                      <pic:spPr>
                                        <a:xfrm>
                                          <a:off x="0" y="0"/>
                                          <a:ext cx="2237240" cy="8749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8AE2C6" id="_x0000_s1028" type="#_x0000_t202" style="position:absolute;margin-left:-12.9pt;margin-top:-61.3pt;width:209.1pt;height:81.3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" stroked="f">
              <v:textbox style="mso-fit-shape-to-text:t">
                <w:txbxContent>
                  <w:p w14:paraId="7F81493E" w14:textId="77777777" w:rsidR="00945B0D" w:rsidRDefault="00945B0D">
                    <w:r>
                      <w:rPr>
                        <w:noProof/>
                      </w:rPr>
                      <w:drawing>
                        <wp:inline distT="0" distB="0" distL="0" distR="0" wp14:anchorId="25B2FA51" wp14:editId="5E39C5D3">
                          <wp:extent cx="2240235" cy="876071"/>
                          <wp:effectExtent l="0" t="0" r="8255"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R-BIR-LOGO-CMYK.jpg"/>
                                  <pic:cNvPicPr/>
                                </pic:nvPicPr>
                                <pic:blipFill>
                                  <a:blip r:embed="rId2">
                                    <a:extLst>
                                      <a:ext uri="{28A0092B-C50C-407E-A947-70E740481C1C}">
                                        <a14:useLocalDpi xmlns:a14="http://schemas.microsoft.com/office/drawing/2010/main" val="0"/>
                                      </a:ext>
                                    </a:extLst>
                                  </a:blip>
                                  <a:stretch>
                                    <a:fillRect/>
                                  </a:stretch>
                                </pic:blipFill>
                                <pic:spPr>
                                  <a:xfrm>
                                    <a:off x="0" y="0"/>
                                    <a:ext cx="2237240" cy="874900"/>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4EC9" w14:textId="77777777" w:rsidR="00945B0D" w:rsidRDefault="00945B0D" w:rsidP="00ED4D16">
    <w:pPr>
      <w:pStyle w:val="Koptekst"/>
    </w:pPr>
    <w:r>
      <w:rPr>
        <w:noProof/>
      </w:rPr>
      <w:drawing>
        <wp:anchor distT="0" distB="0" distL="114300" distR="114300" simplePos="0" relativeHeight="251671552" behindDoc="0" locked="1" layoutInCell="1" allowOverlap="1" wp14:anchorId="66409CC4" wp14:editId="57CAFEBE">
          <wp:simplePos x="0" y="0"/>
          <wp:positionH relativeFrom="page">
            <wp:posOffset>431800</wp:posOffset>
          </wp:positionH>
          <wp:positionV relativeFrom="page">
            <wp:posOffset>431800</wp:posOffset>
          </wp:positionV>
          <wp:extent cx="774000" cy="813600"/>
          <wp:effectExtent l="0" t="0" r="762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ewerk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81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E27"/>
    <w:multiLevelType w:val="hybridMultilevel"/>
    <w:tmpl w:val="C9462376"/>
    <w:lvl w:ilvl="0" w:tplc="31EC80F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54856"/>
    <w:multiLevelType w:val="hybridMultilevel"/>
    <w:tmpl w:val="8CECE1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B67BF6"/>
    <w:multiLevelType w:val="hybridMultilevel"/>
    <w:tmpl w:val="3664F50C"/>
    <w:lvl w:ilvl="0" w:tplc="0F56BCE2">
      <w:start w:val="1"/>
      <w:numFmt w:val="decimal"/>
      <w:pStyle w:val="Opsommingnummers"/>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460F43"/>
    <w:multiLevelType w:val="hybridMultilevel"/>
    <w:tmpl w:val="56B61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6E0A83"/>
    <w:multiLevelType w:val="hybridMultilevel"/>
    <w:tmpl w:val="DE8A0B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956AD0"/>
    <w:multiLevelType w:val="hybridMultilevel"/>
    <w:tmpl w:val="DBC6CCC6"/>
    <w:lvl w:ilvl="0" w:tplc="4ECAF6D0">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EF5BA0"/>
    <w:multiLevelType w:val="hybridMultilevel"/>
    <w:tmpl w:val="ED1E402A"/>
    <w:lvl w:ilvl="0" w:tplc="6ABC2204">
      <w:start w:val="1"/>
      <w:numFmt w:val="bullet"/>
      <w:lvlText w:val=""/>
      <w:lvlJc w:val="left"/>
      <w:pPr>
        <w:ind w:left="360" w:hanging="360"/>
      </w:pPr>
      <w:rPr>
        <w:rFonts w:ascii="Symbol" w:hAnsi="Symbol" w:hint="default"/>
        <w:sz w:val="2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364CAA"/>
    <w:multiLevelType w:val="multilevel"/>
    <w:tmpl w:val="A3E65114"/>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A23620A"/>
    <w:multiLevelType w:val="hybridMultilevel"/>
    <w:tmpl w:val="E548B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492AFD"/>
    <w:multiLevelType w:val="hybridMultilevel"/>
    <w:tmpl w:val="E9E8F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BF64E8"/>
    <w:multiLevelType w:val="hybridMultilevel"/>
    <w:tmpl w:val="C484AB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9277BE8"/>
    <w:multiLevelType w:val="hybridMultilevel"/>
    <w:tmpl w:val="8DD6D7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AB22CD"/>
    <w:multiLevelType w:val="multilevel"/>
    <w:tmpl w:val="79D4265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EE54FE3"/>
    <w:multiLevelType w:val="hybridMultilevel"/>
    <w:tmpl w:val="E0EE8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3416CF"/>
    <w:multiLevelType w:val="multilevel"/>
    <w:tmpl w:val="84DEC5C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A337C1C"/>
    <w:multiLevelType w:val="hybridMultilevel"/>
    <w:tmpl w:val="0D6432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C5661C9"/>
    <w:multiLevelType w:val="multilevel"/>
    <w:tmpl w:val="6590CB3C"/>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8200" w:hanging="2520"/>
      </w:pPr>
      <w:rPr>
        <w:rFonts w:hint="default"/>
      </w:rPr>
    </w:lvl>
  </w:abstractNum>
  <w:abstractNum w:abstractNumId="17" w15:restartNumberingAfterBreak="0">
    <w:nsid w:val="3D3A25E8"/>
    <w:multiLevelType w:val="hybridMultilevel"/>
    <w:tmpl w:val="9550C6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E5A3C4F"/>
    <w:multiLevelType w:val="multilevel"/>
    <w:tmpl w:val="C610CC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FD80D44"/>
    <w:multiLevelType w:val="hybridMultilevel"/>
    <w:tmpl w:val="38021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650694"/>
    <w:multiLevelType w:val="hybridMultilevel"/>
    <w:tmpl w:val="3A0E7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A24DD"/>
    <w:multiLevelType w:val="hybridMultilevel"/>
    <w:tmpl w:val="0DA245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0807D68"/>
    <w:multiLevelType w:val="hybridMultilevel"/>
    <w:tmpl w:val="A5A08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2BE1BDA"/>
    <w:multiLevelType w:val="hybridMultilevel"/>
    <w:tmpl w:val="683AD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45455E9"/>
    <w:multiLevelType w:val="hybridMultilevel"/>
    <w:tmpl w:val="319C7658"/>
    <w:lvl w:ilvl="0" w:tplc="04130001">
      <w:start w:val="1"/>
      <w:numFmt w:val="bullet"/>
      <w:lvlText w:val=""/>
      <w:lvlJc w:val="left"/>
      <w:pPr>
        <w:ind w:left="382" w:hanging="360"/>
      </w:pPr>
      <w:rPr>
        <w:rFonts w:ascii="Symbol" w:hAnsi="Symbol" w:hint="default"/>
      </w:rPr>
    </w:lvl>
    <w:lvl w:ilvl="1" w:tplc="04130003" w:tentative="1">
      <w:start w:val="1"/>
      <w:numFmt w:val="bullet"/>
      <w:lvlText w:val="o"/>
      <w:lvlJc w:val="left"/>
      <w:pPr>
        <w:ind w:left="1102" w:hanging="360"/>
      </w:pPr>
      <w:rPr>
        <w:rFonts w:ascii="Courier New" w:hAnsi="Courier New" w:cs="Courier New" w:hint="default"/>
      </w:rPr>
    </w:lvl>
    <w:lvl w:ilvl="2" w:tplc="04130005" w:tentative="1">
      <w:start w:val="1"/>
      <w:numFmt w:val="bullet"/>
      <w:lvlText w:val=""/>
      <w:lvlJc w:val="left"/>
      <w:pPr>
        <w:ind w:left="1822" w:hanging="360"/>
      </w:pPr>
      <w:rPr>
        <w:rFonts w:ascii="Wingdings" w:hAnsi="Wingdings" w:hint="default"/>
      </w:rPr>
    </w:lvl>
    <w:lvl w:ilvl="3" w:tplc="04130001" w:tentative="1">
      <w:start w:val="1"/>
      <w:numFmt w:val="bullet"/>
      <w:lvlText w:val=""/>
      <w:lvlJc w:val="left"/>
      <w:pPr>
        <w:ind w:left="2542" w:hanging="360"/>
      </w:pPr>
      <w:rPr>
        <w:rFonts w:ascii="Symbol" w:hAnsi="Symbol" w:hint="default"/>
      </w:rPr>
    </w:lvl>
    <w:lvl w:ilvl="4" w:tplc="04130003" w:tentative="1">
      <w:start w:val="1"/>
      <w:numFmt w:val="bullet"/>
      <w:lvlText w:val="o"/>
      <w:lvlJc w:val="left"/>
      <w:pPr>
        <w:ind w:left="3262" w:hanging="360"/>
      </w:pPr>
      <w:rPr>
        <w:rFonts w:ascii="Courier New" w:hAnsi="Courier New" w:cs="Courier New" w:hint="default"/>
      </w:rPr>
    </w:lvl>
    <w:lvl w:ilvl="5" w:tplc="04130005" w:tentative="1">
      <w:start w:val="1"/>
      <w:numFmt w:val="bullet"/>
      <w:lvlText w:val=""/>
      <w:lvlJc w:val="left"/>
      <w:pPr>
        <w:ind w:left="3982" w:hanging="360"/>
      </w:pPr>
      <w:rPr>
        <w:rFonts w:ascii="Wingdings" w:hAnsi="Wingdings" w:hint="default"/>
      </w:rPr>
    </w:lvl>
    <w:lvl w:ilvl="6" w:tplc="04130001" w:tentative="1">
      <w:start w:val="1"/>
      <w:numFmt w:val="bullet"/>
      <w:lvlText w:val=""/>
      <w:lvlJc w:val="left"/>
      <w:pPr>
        <w:ind w:left="4702" w:hanging="360"/>
      </w:pPr>
      <w:rPr>
        <w:rFonts w:ascii="Symbol" w:hAnsi="Symbol" w:hint="default"/>
      </w:rPr>
    </w:lvl>
    <w:lvl w:ilvl="7" w:tplc="04130003" w:tentative="1">
      <w:start w:val="1"/>
      <w:numFmt w:val="bullet"/>
      <w:lvlText w:val="o"/>
      <w:lvlJc w:val="left"/>
      <w:pPr>
        <w:ind w:left="5422" w:hanging="360"/>
      </w:pPr>
      <w:rPr>
        <w:rFonts w:ascii="Courier New" w:hAnsi="Courier New" w:cs="Courier New" w:hint="default"/>
      </w:rPr>
    </w:lvl>
    <w:lvl w:ilvl="8" w:tplc="04130005" w:tentative="1">
      <w:start w:val="1"/>
      <w:numFmt w:val="bullet"/>
      <w:lvlText w:val=""/>
      <w:lvlJc w:val="left"/>
      <w:pPr>
        <w:ind w:left="6142" w:hanging="360"/>
      </w:pPr>
      <w:rPr>
        <w:rFonts w:ascii="Wingdings" w:hAnsi="Wingdings" w:hint="default"/>
      </w:rPr>
    </w:lvl>
  </w:abstractNum>
  <w:abstractNum w:abstractNumId="25" w15:restartNumberingAfterBreak="0">
    <w:nsid w:val="59241344"/>
    <w:multiLevelType w:val="hybridMultilevel"/>
    <w:tmpl w:val="831EAE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9641891"/>
    <w:multiLevelType w:val="multilevel"/>
    <w:tmpl w:val="EFD20B2C"/>
    <w:lvl w:ilvl="0">
      <w:start w:val="1"/>
      <w:numFmt w:val="decimal"/>
      <w:lvlText w:val="%1."/>
      <w:lvlJc w:val="left"/>
      <w:pPr>
        <w:ind w:left="360" w:hanging="360"/>
      </w:pPr>
      <w:rPr>
        <w:rFonts w:hint="default"/>
      </w:rPr>
    </w:lvl>
    <w:lvl w:ilvl="1">
      <w:start w:val="1"/>
      <w:numFmt w:val="decimal"/>
      <w:isLgl/>
      <w:lvlText w:val="%1.%2"/>
      <w:lvlJc w:val="left"/>
      <w:pPr>
        <w:ind w:left="1131"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C666D4C"/>
    <w:multiLevelType w:val="multilevel"/>
    <w:tmpl w:val="A98E21F4"/>
    <w:lvl w:ilvl="0">
      <w:start w:val="1"/>
      <w:numFmt w:val="decimal"/>
      <w:lvlText w:val="%1."/>
      <w:lvlJc w:val="left"/>
      <w:pPr>
        <w:ind w:left="360" w:hanging="360"/>
      </w:pPr>
      <w:rPr>
        <w:rFonts w:ascii="Verdana" w:hAnsi="Verdana" w:hint="default"/>
        <w:sz w:val="18"/>
      </w:rPr>
    </w:lvl>
    <w:lvl w:ilvl="1">
      <w:start w:val="8"/>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8" w15:restartNumberingAfterBreak="0">
    <w:nsid w:val="60915A36"/>
    <w:multiLevelType w:val="hybridMultilevel"/>
    <w:tmpl w:val="30C2C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366B52"/>
    <w:multiLevelType w:val="hybridMultilevel"/>
    <w:tmpl w:val="E9EA43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5595FDF"/>
    <w:multiLevelType w:val="multilevel"/>
    <w:tmpl w:val="8FE4B3A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86B316D"/>
    <w:multiLevelType w:val="hybridMultilevel"/>
    <w:tmpl w:val="E29406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FD76344"/>
    <w:multiLevelType w:val="hybridMultilevel"/>
    <w:tmpl w:val="5D4CC7EE"/>
    <w:lvl w:ilvl="0" w:tplc="3816045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0443040"/>
    <w:multiLevelType w:val="hybridMultilevel"/>
    <w:tmpl w:val="81B0D9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34A375A"/>
    <w:multiLevelType w:val="hybridMultilevel"/>
    <w:tmpl w:val="61B6E5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53838BF"/>
    <w:multiLevelType w:val="multilevel"/>
    <w:tmpl w:val="91D4D636"/>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6557C34"/>
    <w:multiLevelType w:val="hybridMultilevel"/>
    <w:tmpl w:val="6C1CE8C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C5B7EA4"/>
    <w:multiLevelType w:val="hybridMultilevel"/>
    <w:tmpl w:val="7870FD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D161A63"/>
    <w:multiLevelType w:val="hybridMultilevel"/>
    <w:tmpl w:val="EE862BD6"/>
    <w:lvl w:ilvl="0" w:tplc="8F0C259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E449EF"/>
    <w:multiLevelType w:val="hybridMultilevel"/>
    <w:tmpl w:val="2048AD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8"/>
  </w:num>
  <w:num w:numId="2">
    <w:abstractNumId w:val="2"/>
  </w:num>
  <w:num w:numId="3">
    <w:abstractNumId w:val="5"/>
  </w:num>
  <w:num w:numId="4">
    <w:abstractNumId w:val="26"/>
  </w:num>
  <w:num w:numId="5">
    <w:abstractNumId w:val="33"/>
  </w:num>
  <w:num w:numId="6">
    <w:abstractNumId w:val="17"/>
  </w:num>
  <w:num w:numId="7">
    <w:abstractNumId w:val="0"/>
  </w:num>
  <w:num w:numId="8">
    <w:abstractNumId w:val="30"/>
  </w:num>
  <w:num w:numId="9">
    <w:abstractNumId w:val="35"/>
  </w:num>
  <w:num w:numId="10">
    <w:abstractNumId w:val="3"/>
  </w:num>
  <w:num w:numId="11">
    <w:abstractNumId w:val="1"/>
  </w:num>
  <w:num w:numId="12">
    <w:abstractNumId w:val="11"/>
  </w:num>
  <w:num w:numId="13">
    <w:abstractNumId w:val="19"/>
  </w:num>
  <w:num w:numId="14">
    <w:abstractNumId w:val="13"/>
  </w:num>
  <w:num w:numId="15">
    <w:abstractNumId w:val="6"/>
  </w:num>
  <w:num w:numId="16">
    <w:abstractNumId w:val="15"/>
  </w:num>
  <w:num w:numId="17">
    <w:abstractNumId w:val="29"/>
  </w:num>
  <w:num w:numId="18">
    <w:abstractNumId w:val="21"/>
  </w:num>
  <w:num w:numId="19">
    <w:abstractNumId w:val="32"/>
  </w:num>
  <w:num w:numId="20">
    <w:abstractNumId w:val="4"/>
  </w:num>
  <w:num w:numId="21">
    <w:abstractNumId w:val="28"/>
  </w:num>
  <w:num w:numId="22">
    <w:abstractNumId w:val="20"/>
  </w:num>
  <w:num w:numId="23">
    <w:abstractNumId w:val="8"/>
  </w:num>
  <w:num w:numId="24">
    <w:abstractNumId w:val="36"/>
  </w:num>
  <w:num w:numId="25">
    <w:abstractNumId w:val="31"/>
  </w:num>
  <w:num w:numId="26">
    <w:abstractNumId w:val="27"/>
  </w:num>
  <w:num w:numId="27">
    <w:abstractNumId w:val="12"/>
  </w:num>
  <w:num w:numId="28">
    <w:abstractNumId w:val="37"/>
  </w:num>
  <w:num w:numId="29">
    <w:abstractNumId w:val="25"/>
  </w:num>
  <w:num w:numId="30">
    <w:abstractNumId w:val="34"/>
  </w:num>
  <w:num w:numId="31">
    <w:abstractNumId w:val="22"/>
  </w:num>
  <w:num w:numId="32">
    <w:abstractNumId w:val="14"/>
  </w:num>
  <w:num w:numId="33">
    <w:abstractNumId w:val="39"/>
  </w:num>
  <w:num w:numId="34">
    <w:abstractNumId w:val="23"/>
  </w:num>
  <w:num w:numId="35">
    <w:abstractNumId w:val="16"/>
  </w:num>
  <w:num w:numId="36">
    <w:abstractNumId w:val="18"/>
  </w:num>
  <w:num w:numId="37">
    <w:abstractNumId w:val="24"/>
  </w:num>
  <w:num w:numId="38">
    <w:abstractNumId w:val="7"/>
  </w:num>
  <w:num w:numId="39">
    <w:abstractNumId w:val="9"/>
  </w:num>
  <w:num w:numId="40">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B8"/>
    <w:rsid w:val="00000D69"/>
    <w:rsid w:val="00003093"/>
    <w:rsid w:val="0000481C"/>
    <w:rsid w:val="00011989"/>
    <w:rsid w:val="000168D6"/>
    <w:rsid w:val="000173A0"/>
    <w:rsid w:val="00017DBF"/>
    <w:rsid w:val="00021F6C"/>
    <w:rsid w:val="000245F4"/>
    <w:rsid w:val="00024777"/>
    <w:rsid w:val="00026112"/>
    <w:rsid w:val="000401D1"/>
    <w:rsid w:val="00041ADF"/>
    <w:rsid w:val="00045C2D"/>
    <w:rsid w:val="00051020"/>
    <w:rsid w:val="00052BA3"/>
    <w:rsid w:val="00054EEF"/>
    <w:rsid w:val="00060DA9"/>
    <w:rsid w:val="00064B2C"/>
    <w:rsid w:val="00065E72"/>
    <w:rsid w:val="00074032"/>
    <w:rsid w:val="00074DD4"/>
    <w:rsid w:val="00080C88"/>
    <w:rsid w:val="00082EE6"/>
    <w:rsid w:val="00083674"/>
    <w:rsid w:val="00086521"/>
    <w:rsid w:val="00097841"/>
    <w:rsid w:val="000A0970"/>
    <w:rsid w:val="000A3F3C"/>
    <w:rsid w:val="000A5A68"/>
    <w:rsid w:val="000B39B5"/>
    <w:rsid w:val="000B40F0"/>
    <w:rsid w:val="000C1910"/>
    <w:rsid w:val="000D1148"/>
    <w:rsid w:val="000D20C7"/>
    <w:rsid w:val="000E3AE0"/>
    <w:rsid w:val="000E65E5"/>
    <w:rsid w:val="000E69FD"/>
    <w:rsid w:val="000F10FF"/>
    <w:rsid w:val="000F3D64"/>
    <w:rsid w:val="00107340"/>
    <w:rsid w:val="0011219A"/>
    <w:rsid w:val="0011431C"/>
    <w:rsid w:val="001143A9"/>
    <w:rsid w:val="00122464"/>
    <w:rsid w:val="00127168"/>
    <w:rsid w:val="001447BC"/>
    <w:rsid w:val="00156495"/>
    <w:rsid w:val="00163B96"/>
    <w:rsid w:val="00164D87"/>
    <w:rsid w:val="0017539A"/>
    <w:rsid w:val="001810BC"/>
    <w:rsid w:val="00181C12"/>
    <w:rsid w:val="00184C05"/>
    <w:rsid w:val="00184FB9"/>
    <w:rsid w:val="00191B07"/>
    <w:rsid w:val="00192A84"/>
    <w:rsid w:val="00197F85"/>
    <w:rsid w:val="001A010E"/>
    <w:rsid w:val="001A0F89"/>
    <w:rsid w:val="001A5844"/>
    <w:rsid w:val="001A6BA4"/>
    <w:rsid w:val="001B03EB"/>
    <w:rsid w:val="001B64E0"/>
    <w:rsid w:val="001C6011"/>
    <w:rsid w:val="001C65FD"/>
    <w:rsid w:val="001D025F"/>
    <w:rsid w:val="001D362B"/>
    <w:rsid w:val="001D586A"/>
    <w:rsid w:val="001D5936"/>
    <w:rsid w:val="001D6EB7"/>
    <w:rsid w:val="001E7EDF"/>
    <w:rsid w:val="001F0D51"/>
    <w:rsid w:val="001F1F5C"/>
    <w:rsid w:val="001F325D"/>
    <w:rsid w:val="00200A94"/>
    <w:rsid w:val="0020348C"/>
    <w:rsid w:val="00205E28"/>
    <w:rsid w:val="002301E6"/>
    <w:rsid w:val="00232B78"/>
    <w:rsid w:val="00233AEF"/>
    <w:rsid w:val="00236976"/>
    <w:rsid w:val="0024258C"/>
    <w:rsid w:val="00244D3A"/>
    <w:rsid w:val="002469EE"/>
    <w:rsid w:val="00250FBC"/>
    <w:rsid w:val="00251B7F"/>
    <w:rsid w:val="0026347E"/>
    <w:rsid w:val="00271BEE"/>
    <w:rsid w:val="00274136"/>
    <w:rsid w:val="00274AC6"/>
    <w:rsid w:val="00275BDA"/>
    <w:rsid w:val="00282B64"/>
    <w:rsid w:val="00286329"/>
    <w:rsid w:val="002865A4"/>
    <w:rsid w:val="002918AA"/>
    <w:rsid w:val="002A4826"/>
    <w:rsid w:val="002A5252"/>
    <w:rsid w:val="002B0C92"/>
    <w:rsid w:val="002B4E90"/>
    <w:rsid w:val="002B7671"/>
    <w:rsid w:val="002B7734"/>
    <w:rsid w:val="002C3A6C"/>
    <w:rsid w:val="002C42FD"/>
    <w:rsid w:val="002D317C"/>
    <w:rsid w:val="002D4DC2"/>
    <w:rsid w:val="002E4632"/>
    <w:rsid w:val="002F32C7"/>
    <w:rsid w:val="002F34A7"/>
    <w:rsid w:val="0030141C"/>
    <w:rsid w:val="00301F35"/>
    <w:rsid w:val="00311AE1"/>
    <w:rsid w:val="00315358"/>
    <w:rsid w:val="003216DB"/>
    <w:rsid w:val="00322107"/>
    <w:rsid w:val="00323A1C"/>
    <w:rsid w:val="0033072D"/>
    <w:rsid w:val="00330F6D"/>
    <w:rsid w:val="00332DD3"/>
    <w:rsid w:val="00343A2F"/>
    <w:rsid w:val="003463E2"/>
    <w:rsid w:val="00346B02"/>
    <w:rsid w:val="00351759"/>
    <w:rsid w:val="003574CD"/>
    <w:rsid w:val="003609E3"/>
    <w:rsid w:val="00365135"/>
    <w:rsid w:val="00367C8F"/>
    <w:rsid w:val="00370C48"/>
    <w:rsid w:val="00390881"/>
    <w:rsid w:val="00390F05"/>
    <w:rsid w:val="00394038"/>
    <w:rsid w:val="003A0662"/>
    <w:rsid w:val="003A0D20"/>
    <w:rsid w:val="003A3373"/>
    <w:rsid w:val="003A4019"/>
    <w:rsid w:val="003A7BEF"/>
    <w:rsid w:val="003B06A1"/>
    <w:rsid w:val="003C14C0"/>
    <w:rsid w:val="003D24DA"/>
    <w:rsid w:val="003D7DF6"/>
    <w:rsid w:val="003E4103"/>
    <w:rsid w:val="003E4BB6"/>
    <w:rsid w:val="003E5F8E"/>
    <w:rsid w:val="003E75FB"/>
    <w:rsid w:val="003E770B"/>
    <w:rsid w:val="003F501D"/>
    <w:rsid w:val="003F5631"/>
    <w:rsid w:val="003F5E50"/>
    <w:rsid w:val="003F6A08"/>
    <w:rsid w:val="004033B8"/>
    <w:rsid w:val="0040345B"/>
    <w:rsid w:val="00404C51"/>
    <w:rsid w:val="0041511D"/>
    <w:rsid w:val="004165BB"/>
    <w:rsid w:val="004166CD"/>
    <w:rsid w:val="004200AD"/>
    <w:rsid w:val="004269D3"/>
    <w:rsid w:val="004310AD"/>
    <w:rsid w:val="00431DE8"/>
    <w:rsid w:val="00434E64"/>
    <w:rsid w:val="0043517B"/>
    <w:rsid w:val="00436073"/>
    <w:rsid w:val="004360CD"/>
    <w:rsid w:val="004377D0"/>
    <w:rsid w:val="0044124B"/>
    <w:rsid w:val="00442C6A"/>
    <w:rsid w:val="0044368D"/>
    <w:rsid w:val="00446998"/>
    <w:rsid w:val="004536DD"/>
    <w:rsid w:val="0046259F"/>
    <w:rsid w:val="00464FDB"/>
    <w:rsid w:val="004668A1"/>
    <w:rsid w:val="0046727C"/>
    <w:rsid w:val="0047071C"/>
    <w:rsid w:val="004734AB"/>
    <w:rsid w:val="00474722"/>
    <w:rsid w:val="0048361D"/>
    <w:rsid w:val="00492D7A"/>
    <w:rsid w:val="0049787B"/>
    <w:rsid w:val="004A460A"/>
    <w:rsid w:val="004A467B"/>
    <w:rsid w:val="004B41E4"/>
    <w:rsid w:val="004B5DCF"/>
    <w:rsid w:val="004C5B86"/>
    <w:rsid w:val="004D064A"/>
    <w:rsid w:val="004D3362"/>
    <w:rsid w:val="004D4C7C"/>
    <w:rsid w:val="004D7383"/>
    <w:rsid w:val="004F108A"/>
    <w:rsid w:val="004F19FD"/>
    <w:rsid w:val="004F3772"/>
    <w:rsid w:val="004F43BA"/>
    <w:rsid w:val="00500387"/>
    <w:rsid w:val="00501067"/>
    <w:rsid w:val="00503205"/>
    <w:rsid w:val="005078AE"/>
    <w:rsid w:val="00512136"/>
    <w:rsid w:val="0051551A"/>
    <w:rsid w:val="00524D09"/>
    <w:rsid w:val="005312FB"/>
    <w:rsid w:val="0054064E"/>
    <w:rsid w:val="00552009"/>
    <w:rsid w:val="00552DEC"/>
    <w:rsid w:val="005734E1"/>
    <w:rsid w:val="00575D9A"/>
    <w:rsid w:val="005803EF"/>
    <w:rsid w:val="005804E2"/>
    <w:rsid w:val="00582371"/>
    <w:rsid w:val="00586296"/>
    <w:rsid w:val="005A7321"/>
    <w:rsid w:val="005B2CB9"/>
    <w:rsid w:val="005B5AFB"/>
    <w:rsid w:val="005C245E"/>
    <w:rsid w:val="005C5E25"/>
    <w:rsid w:val="005D6173"/>
    <w:rsid w:val="005E41E7"/>
    <w:rsid w:val="005E49B8"/>
    <w:rsid w:val="005E50E9"/>
    <w:rsid w:val="005E6C57"/>
    <w:rsid w:val="005E6D3A"/>
    <w:rsid w:val="005F3D2A"/>
    <w:rsid w:val="00603DF4"/>
    <w:rsid w:val="006126C8"/>
    <w:rsid w:val="00613F7B"/>
    <w:rsid w:val="006141CC"/>
    <w:rsid w:val="00614AC5"/>
    <w:rsid w:val="006167EB"/>
    <w:rsid w:val="00627096"/>
    <w:rsid w:val="00632ADD"/>
    <w:rsid w:val="00632ECD"/>
    <w:rsid w:val="00633A66"/>
    <w:rsid w:val="0063428B"/>
    <w:rsid w:val="006361E5"/>
    <w:rsid w:val="00637C60"/>
    <w:rsid w:val="0064408E"/>
    <w:rsid w:val="00647AEC"/>
    <w:rsid w:val="0066248F"/>
    <w:rsid w:val="0066457E"/>
    <w:rsid w:val="006663E0"/>
    <w:rsid w:val="00667522"/>
    <w:rsid w:val="0068277E"/>
    <w:rsid w:val="006838FE"/>
    <w:rsid w:val="00687290"/>
    <w:rsid w:val="00687BB8"/>
    <w:rsid w:val="006A1DA7"/>
    <w:rsid w:val="006A54C0"/>
    <w:rsid w:val="006B08FE"/>
    <w:rsid w:val="006B298E"/>
    <w:rsid w:val="006B6BC8"/>
    <w:rsid w:val="006C19D4"/>
    <w:rsid w:val="006C590E"/>
    <w:rsid w:val="006D1107"/>
    <w:rsid w:val="006D2150"/>
    <w:rsid w:val="006F2246"/>
    <w:rsid w:val="006F2605"/>
    <w:rsid w:val="006F4FEC"/>
    <w:rsid w:val="00702027"/>
    <w:rsid w:val="0070584D"/>
    <w:rsid w:val="00722873"/>
    <w:rsid w:val="00722A0B"/>
    <w:rsid w:val="00724197"/>
    <w:rsid w:val="0072699E"/>
    <w:rsid w:val="00733C90"/>
    <w:rsid w:val="00740D06"/>
    <w:rsid w:val="007412FD"/>
    <w:rsid w:val="00744D21"/>
    <w:rsid w:val="0074501D"/>
    <w:rsid w:val="00746E52"/>
    <w:rsid w:val="0074730B"/>
    <w:rsid w:val="00756CEA"/>
    <w:rsid w:val="00760634"/>
    <w:rsid w:val="00770E33"/>
    <w:rsid w:val="007722BF"/>
    <w:rsid w:val="007826C4"/>
    <w:rsid w:val="00784F51"/>
    <w:rsid w:val="0079044F"/>
    <w:rsid w:val="007912B6"/>
    <w:rsid w:val="0079473A"/>
    <w:rsid w:val="00794E9A"/>
    <w:rsid w:val="00795948"/>
    <w:rsid w:val="00796990"/>
    <w:rsid w:val="007B6BEB"/>
    <w:rsid w:val="007B6C38"/>
    <w:rsid w:val="007C0C38"/>
    <w:rsid w:val="007C35E3"/>
    <w:rsid w:val="007C4E95"/>
    <w:rsid w:val="007C5FA0"/>
    <w:rsid w:val="007C6A56"/>
    <w:rsid w:val="007D139C"/>
    <w:rsid w:val="007D2C68"/>
    <w:rsid w:val="007D31C9"/>
    <w:rsid w:val="007D4DCB"/>
    <w:rsid w:val="007E443E"/>
    <w:rsid w:val="007E4F44"/>
    <w:rsid w:val="007F03DA"/>
    <w:rsid w:val="007F500E"/>
    <w:rsid w:val="007F69DC"/>
    <w:rsid w:val="007F7E94"/>
    <w:rsid w:val="00800F04"/>
    <w:rsid w:val="00804A70"/>
    <w:rsid w:val="008072BE"/>
    <w:rsid w:val="00811418"/>
    <w:rsid w:val="008135DA"/>
    <w:rsid w:val="008214CE"/>
    <w:rsid w:val="00823903"/>
    <w:rsid w:val="00825C49"/>
    <w:rsid w:val="00825E67"/>
    <w:rsid w:val="00831090"/>
    <w:rsid w:val="008343B6"/>
    <w:rsid w:val="00836002"/>
    <w:rsid w:val="00836840"/>
    <w:rsid w:val="008467F9"/>
    <w:rsid w:val="0085636A"/>
    <w:rsid w:val="0085795F"/>
    <w:rsid w:val="00862BFA"/>
    <w:rsid w:val="008639D2"/>
    <w:rsid w:val="008824FA"/>
    <w:rsid w:val="008837D2"/>
    <w:rsid w:val="00883E6D"/>
    <w:rsid w:val="00884B19"/>
    <w:rsid w:val="0089319C"/>
    <w:rsid w:val="008A2229"/>
    <w:rsid w:val="008B3576"/>
    <w:rsid w:val="008D0C7D"/>
    <w:rsid w:val="008E1B96"/>
    <w:rsid w:val="008E28EE"/>
    <w:rsid w:val="008E7ABA"/>
    <w:rsid w:val="008F17B1"/>
    <w:rsid w:val="008F346D"/>
    <w:rsid w:val="008F356E"/>
    <w:rsid w:val="008F385E"/>
    <w:rsid w:val="008F6877"/>
    <w:rsid w:val="008F77C9"/>
    <w:rsid w:val="00901FD6"/>
    <w:rsid w:val="00903BF9"/>
    <w:rsid w:val="0090480D"/>
    <w:rsid w:val="00906ACD"/>
    <w:rsid w:val="00910F4E"/>
    <w:rsid w:val="00914A3B"/>
    <w:rsid w:val="009164D3"/>
    <w:rsid w:val="00917735"/>
    <w:rsid w:val="00924D05"/>
    <w:rsid w:val="00927C05"/>
    <w:rsid w:val="00931C01"/>
    <w:rsid w:val="00934BE3"/>
    <w:rsid w:val="00943764"/>
    <w:rsid w:val="00945B0D"/>
    <w:rsid w:val="00950A7E"/>
    <w:rsid w:val="00957012"/>
    <w:rsid w:val="00962361"/>
    <w:rsid w:val="009665B3"/>
    <w:rsid w:val="00974D23"/>
    <w:rsid w:val="00985A3C"/>
    <w:rsid w:val="00987CD5"/>
    <w:rsid w:val="00995B58"/>
    <w:rsid w:val="009968D8"/>
    <w:rsid w:val="009A2077"/>
    <w:rsid w:val="009A441B"/>
    <w:rsid w:val="009B45D6"/>
    <w:rsid w:val="009C2962"/>
    <w:rsid w:val="009C5007"/>
    <w:rsid w:val="009D2C6A"/>
    <w:rsid w:val="009D64A0"/>
    <w:rsid w:val="009E22DD"/>
    <w:rsid w:val="009E4071"/>
    <w:rsid w:val="009E4A19"/>
    <w:rsid w:val="009E60DA"/>
    <w:rsid w:val="009E6842"/>
    <w:rsid w:val="009F3A1E"/>
    <w:rsid w:val="009F7292"/>
    <w:rsid w:val="009F7A42"/>
    <w:rsid w:val="00A02372"/>
    <w:rsid w:val="00A03053"/>
    <w:rsid w:val="00A17289"/>
    <w:rsid w:val="00A30966"/>
    <w:rsid w:val="00A34A9D"/>
    <w:rsid w:val="00A4236A"/>
    <w:rsid w:val="00A45B83"/>
    <w:rsid w:val="00A46068"/>
    <w:rsid w:val="00A47BBE"/>
    <w:rsid w:val="00A5038D"/>
    <w:rsid w:val="00A50C9D"/>
    <w:rsid w:val="00A51555"/>
    <w:rsid w:val="00A5361D"/>
    <w:rsid w:val="00A57D76"/>
    <w:rsid w:val="00A70A47"/>
    <w:rsid w:val="00A70F77"/>
    <w:rsid w:val="00A739B2"/>
    <w:rsid w:val="00A74FB9"/>
    <w:rsid w:val="00A80EDD"/>
    <w:rsid w:val="00A81B41"/>
    <w:rsid w:val="00A8569E"/>
    <w:rsid w:val="00AA6D14"/>
    <w:rsid w:val="00AB3EAF"/>
    <w:rsid w:val="00AB60EE"/>
    <w:rsid w:val="00AC1BDE"/>
    <w:rsid w:val="00AC52F7"/>
    <w:rsid w:val="00AD25B7"/>
    <w:rsid w:val="00AD6CC0"/>
    <w:rsid w:val="00AE0725"/>
    <w:rsid w:val="00AE27AF"/>
    <w:rsid w:val="00AE29C5"/>
    <w:rsid w:val="00AF2289"/>
    <w:rsid w:val="00AF2965"/>
    <w:rsid w:val="00AF6292"/>
    <w:rsid w:val="00B10785"/>
    <w:rsid w:val="00B1093E"/>
    <w:rsid w:val="00B13D0B"/>
    <w:rsid w:val="00B1486A"/>
    <w:rsid w:val="00B243B0"/>
    <w:rsid w:val="00B31ADB"/>
    <w:rsid w:val="00B366D7"/>
    <w:rsid w:val="00B42D85"/>
    <w:rsid w:val="00B45429"/>
    <w:rsid w:val="00B60002"/>
    <w:rsid w:val="00B71992"/>
    <w:rsid w:val="00B75475"/>
    <w:rsid w:val="00B77AC8"/>
    <w:rsid w:val="00B91D7A"/>
    <w:rsid w:val="00B94717"/>
    <w:rsid w:val="00B96C76"/>
    <w:rsid w:val="00BA0D7F"/>
    <w:rsid w:val="00BA10E6"/>
    <w:rsid w:val="00BB167D"/>
    <w:rsid w:val="00BB4499"/>
    <w:rsid w:val="00BB5E0A"/>
    <w:rsid w:val="00BB6BC4"/>
    <w:rsid w:val="00BC5E69"/>
    <w:rsid w:val="00BC6C21"/>
    <w:rsid w:val="00BC6F0A"/>
    <w:rsid w:val="00BD3A2C"/>
    <w:rsid w:val="00BE3C11"/>
    <w:rsid w:val="00BE5483"/>
    <w:rsid w:val="00BF25B3"/>
    <w:rsid w:val="00BF7D90"/>
    <w:rsid w:val="00C018BD"/>
    <w:rsid w:val="00C13FEC"/>
    <w:rsid w:val="00C224AC"/>
    <w:rsid w:val="00C22F92"/>
    <w:rsid w:val="00C233B7"/>
    <w:rsid w:val="00C243AC"/>
    <w:rsid w:val="00C336BC"/>
    <w:rsid w:val="00C3442A"/>
    <w:rsid w:val="00C418EE"/>
    <w:rsid w:val="00C41EED"/>
    <w:rsid w:val="00C41EF6"/>
    <w:rsid w:val="00C457B0"/>
    <w:rsid w:val="00C521E7"/>
    <w:rsid w:val="00C63178"/>
    <w:rsid w:val="00C63998"/>
    <w:rsid w:val="00C6451F"/>
    <w:rsid w:val="00C75563"/>
    <w:rsid w:val="00C90436"/>
    <w:rsid w:val="00C912CD"/>
    <w:rsid w:val="00C91438"/>
    <w:rsid w:val="00C940C8"/>
    <w:rsid w:val="00CB166D"/>
    <w:rsid w:val="00CB40E8"/>
    <w:rsid w:val="00CB645A"/>
    <w:rsid w:val="00CB7F63"/>
    <w:rsid w:val="00CC2F5A"/>
    <w:rsid w:val="00CC59F4"/>
    <w:rsid w:val="00CD659E"/>
    <w:rsid w:val="00CD711C"/>
    <w:rsid w:val="00CE611E"/>
    <w:rsid w:val="00CF4572"/>
    <w:rsid w:val="00CF4DCA"/>
    <w:rsid w:val="00D01112"/>
    <w:rsid w:val="00D069C6"/>
    <w:rsid w:val="00D07E84"/>
    <w:rsid w:val="00D1790E"/>
    <w:rsid w:val="00D21F4F"/>
    <w:rsid w:val="00D24ABB"/>
    <w:rsid w:val="00D27241"/>
    <w:rsid w:val="00D409F3"/>
    <w:rsid w:val="00D45F79"/>
    <w:rsid w:val="00D505D4"/>
    <w:rsid w:val="00D567F8"/>
    <w:rsid w:val="00D616F7"/>
    <w:rsid w:val="00D7016C"/>
    <w:rsid w:val="00D72D5A"/>
    <w:rsid w:val="00D74D4F"/>
    <w:rsid w:val="00D75EF2"/>
    <w:rsid w:val="00D7645F"/>
    <w:rsid w:val="00D77C5B"/>
    <w:rsid w:val="00D8590F"/>
    <w:rsid w:val="00D9058B"/>
    <w:rsid w:val="00D93A0B"/>
    <w:rsid w:val="00D95E20"/>
    <w:rsid w:val="00DA73E2"/>
    <w:rsid w:val="00DC5A2D"/>
    <w:rsid w:val="00DE0101"/>
    <w:rsid w:val="00DE1F96"/>
    <w:rsid w:val="00DE3961"/>
    <w:rsid w:val="00DE4F7B"/>
    <w:rsid w:val="00DE60AD"/>
    <w:rsid w:val="00DE6538"/>
    <w:rsid w:val="00DF03EF"/>
    <w:rsid w:val="00E047AB"/>
    <w:rsid w:val="00E052A2"/>
    <w:rsid w:val="00E07939"/>
    <w:rsid w:val="00E1029D"/>
    <w:rsid w:val="00E10F1B"/>
    <w:rsid w:val="00E123B8"/>
    <w:rsid w:val="00E1461D"/>
    <w:rsid w:val="00E25BFB"/>
    <w:rsid w:val="00E41F1A"/>
    <w:rsid w:val="00E43D84"/>
    <w:rsid w:val="00E45C47"/>
    <w:rsid w:val="00E4760D"/>
    <w:rsid w:val="00E47AED"/>
    <w:rsid w:val="00E615B1"/>
    <w:rsid w:val="00E639F3"/>
    <w:rsid w:val="00E833D1"/>
    <w:rsid w:val="00E850A4"/>
    <w:rsid w:val="00E864F2"/>
    <w:rsid w:val="00E944D8"/>
    <w:rsid w:val="00E9477B"/>
    <w:rsid w:val="00E948C1"/>
    <w:rsid w:val="00EA2DD1"/>
    <w:rsid w:val="00EA4F90"/>
    <w:rsid w:val="00EB0A84"/>
    <w:rsid w:val="00EB7AC5"/>
    <w:rsid w:val="00EC12FE"/>
    <w:rsid w:val="00EC542D"/>
    <w:rsid w:val="00EC54BE"/>
    <w:rsid w:val="00ED239E"/>
    <w:rsid w:val="00ED2450"/>
    <w:rsid w:val="00ED2677"/>
    <w:rsid w:val="00ED4D16"/>
    <w:rsid w:val="00ED6F13"/>
    <w:rsid w:val="00EE1086"/>
    <w:rsid w:val="00EE3976"/>
    <w:rsid w:val="00EE79B2"/>
    <w:rsid w:val="00EF18E5"/>
    <w:rsid w:val="00EF1A3A"/>
    <w:rsid w:val="00EF1F07"/>
    <w:rsid w:val="00EF2CE3"/>
    <w:rsid w:val="00EF2D3F"/>
    <w:rsid w:val="00F04567"/>
    <w:rsid w:val="00F124EA"/>
    <w:rsid w:val="00F2458A"/>
    <w:rsid w:val="00F27619"/>
    <w:rsid w:val="00F400DE"/>
    <w:rsid w:val="00F54EF9"/>
    <w:rsid w:val="00F56559"/>
    <w:rsid w:val="00F623FE"/>
    <w:rsid w:val="00F63CC8"/>
    <w:rsid w:val="00F648BB"/>
    <w:rsid w:val="00F66303"/>
    <w:rsid w:val="00F670C4"/>
    <w:rsid w:val="00F8303F"/>
    <w:rsid w:val="00F843CB"/>
    <w:rsid w:val="00F873E8"/>
    <w:rsid w:val="00F90F83"/>
    <w:rsid w:val="00F95E42"/>
    <w:rsid w:val="00F9688D"/>
    <w:rsid w:val="00FA26C7"/>
    <w:rsid w:val="00FA5ABB"/>
    <w:rsid w:val="00FA74D7"/>
    <w:rsid w:val="00FB5DF2"/>
    <w:rsid w:val="00FC395C"/>
    <w:rsid w:val="00FC528D"/>
    <w:rsid w:val="00FD0AC8"/>
    <w:rsid w:val="00FD224E"/>
    <w:rsid w:val="00FD3993"/>
    <w:rsid w:val="00FE1B2A"/>
    <w:rsid w:val="00FE7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15F0B"/>
  <w15:docId w15:val="{2AA8EFE0-25AB-4704-89AC-CE9E54EC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70C4"/>
    <w:pPr>
      <w:spacing w:after="0" w:line="360" w:lineRule="auto"/>
    </w:pPr>
    <w:rPr>
      <w:rFonts w:ascii="Arial" w:eastAsia="Times New Roman" w:hAnsi="Arial" w:cs="Times New Roman"/>
      <w:color w:val="1F1F1F"/>
      <w:sz w:val="18"/>
      <w:szCs w:val="24"/>
      <w:lang w:eastAsia="nl-NL"/>
    </w:rPr>
  </w:style>
  <w:style w:type="paragraph" w:styleId="Kop1">
    <w:name w:val="heading 1"/>
    <w:basedOn w:val="Standaard"/>
    <w:next w:val="Standaard"/>
    <w:link w:val="Kop1Char"/>
    <w:uiPriority w:val="9"/>
    <w:qFormat/>
    <w:rsid w:val="0090480D"/>
    <w:pPr>
      <w:keepNext/>
      <w:keepLines/>
      <w:spacing w:line="240" w:lineRule="auto"/>
      <w:outlineLvl w:val="0"/>
    </w:pPr>
    <w:rPr>
      <w:rFonts w:eastAsiaTheme="majorEastAsia" w:cstheme="majorBidi"/>
      <w:b/>
      <w:bCs/>
      <w:sz w:val="36"/>
      <w:szCs w:val="28"/>
    </w:rPr>
  </w:style>
  <w:style w:type="paragraph" w:styleId="Kop2">
    <w:name w:val="heading 2"/>
    <w:basedOn w:val="Kop1"/>
    <w:next w:val="Standaard"/>
    <w:link w:val="Kop2Char"/>
    <w:uiPriority w:val="9"/>
    <w:unhideWhenUsed/>
    <w:qFormat/>
    <w:rsid w:val="0090480D"/>
    <w:pPr>
      <w:spacing w:before="200"/>
      <w:outlineLvl w:val="1"/>
    </w:pPr>
    <w:rPr>
      <w:b w:val="0"/>
      <w:bCs w:val="0"/>
      <w:color w:val="auto"/>
      <w:sz w:val="32"/>
      <w:szCs w:val="26"/>
    </w:rPr>
  </w:style>
  <w:style w:type="paragraph" w:styleId="Kop3">
    <w:name w:val="heading 3"/>
    <w:basedOn w:val="Standaard"/>
    <w:next w:val="Standaard"/>
    <w:link w:val="Kop3Char"/>
    <w:uiPriority w:val="9"/>
    <w:unhideWhenUsed/>
    <w:qFormat/>
    <w:rsid w:val="0090480D"/>
    <w:pPr>
      <w:keepNext/>
      <w:keepLines/>
      <w:spacing w:before="200" w:line="240" w:lineRule="auto"/>
      <w:outlineLvl w:val="2"/>
    </w:pPr>
    <w:rPr>
      <w:rFonts w:eastAsiaTheme="majorEastAsia" w:cstheme="majorBidi"/>
      <w:bCs/>
      <w:i/>
      <w:color w:val="auto"/>
      <w:sz w:val="24"/>
    </w:rPr>
  </w:style>
  <w:style w:type="paragraph" w:styleId="Kop6">
    <w:name w:val="heading 6"/>
    <w:basedOn w:val="Standaard"/>
    <w:next w:val="Standaard"/>
    <w:link w:val="Kop6Char"/>
    <w:uiPriority w:val="9"/>
    <w:semiHidden/>
    <w:unhideWhenUsed/>
    <w:qFormat/>
    <w:rsid w:val="001D025F"/>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0C48"/>
    <w:pPr>
      <w:tabs>
        <w:tab w:val="center" w:pos="4536"/>
        <w:tab w:val="right" w:pos="9072"/>
      </w:tabs>
    </w:pPr>
  </w:style>
  <w:style w:type="character" w:customStyle="1" w:styleId="KoptekstChar">
    <w:name w:val="Koptekst Char"/>
    <w:basedOn w:val="Standaardalinea-lettertype"/>
    <w:link w:val="Koptekst"/>
    <w:uiPriority w:val="99"/>
    <w:rsid w:val="00370C48"/>
    <w:rPr>
      <w:rFonts w:ascii="Arial" w:eastAsia="Times New Roman" w:hAnsi="Arial" w:cs="Times New Roman"/>
      <w:sz w:val="20"/>
      <w:szCs w:val="24"/>
      <w:lang w:eastAsia="nl-NL"/>
    </w:rPr>
  </w:style>
  <w:style w:type="paragraph" w:styleId="Voettekst">
    <w:name w:val="footer"/>
    <w:basedOn w:val="Standaard"/>
    <w:link w:val="VoettekstChar"/>
    <w:uiPriority w:val="99"/>
    <w:unhideWhenUsed/>
    <w:rsid w:val="00370C48"/>
    <w:pPr>
      <w:tabs>
        <w:tab w:val="center" w:pos="4536"/>
        <w:tab w:val="right" w:pos="9072"/>
      </w:tabs>
    </w:pPr>
  </w:style>
  <w:style w:type="character" w:customStyle="1" w:styleId="VoettekstChar">
    <w:name w:val="Voettekst Char"/>
    <w:basedOn w:val="Standaardalinea-lettertype"/>
    <w:link w:val="Voettekst"/>
    <w:uiPriority w:val="99"/>
    <w:rsid w:val="00370C48"/>
    <w:rPr>
      <w:rFonts w:ascii="Arial" w:eastAsia="Times New Roman" w:hAnsi="Arial" w:cs="Times New Roman"/>
      <w:sz w:val="20"/>
      <w:szCs w:val="24"/>
      <w:lang w:eastAsia="nl-NL"/>
    </w:rPr>
  </w:style>
  <w:style w:type="paragraph" w:styleId="Ballontekst">
    <w:name w:val="Balloon Text"/>
    <w:basedOn w:val="Standaard"/>
    <w:link w:val="BallontekstChar"/>
    <w:uiPriority w:val="99"/>
    <w:semiHidden/>
    <w:unhideWhenUsed/>
    <w:rsid w:val="00370C48"/>
    <w:rPr>
      <w:rFonts w:ascii="Tahoma" w:hAnsi="Tahoma" w:cs="Tahoma"/>
      <w:sz w:val="16"/>
      <w:szCs w:val="16"/>
    </w:rPr>
  </w:style>
  <w:style w:type="character" w:customStyle="1" w:styleId="BallontekstChar">
    <w:name w:val="Ballontekst Char"/>
    <w:basedOn w:val="Standaardalinea-lettertype"/>
    <w:link w:val="Ballontekst"/>
    <w:uiPriority w:val="99"/>
    <w:semiHidden/>
    <w:rsid w:val="00370C48"/>
    <w:rPr>
      <w:rFonts w:ascii="Tahoma" w:eastAsia="Times New Roman" w:hAnsi="Tahoma" w:cs="Tahoma"/>
      <w:sz w:val="16"/>
      <w:szCs w:val="16"/>
      <w:lang w:eastAsia="nl-NL"/>
    </w:rPr>
  </w:style>
  <w:style w:type="character" w:styleId="Zwaar">
    <w:name w:val="Strong"/>
    <w:basedOn w:val="Standaardalinea-lettertype"/>
    <w:uiPriority w:val="22"/>
    <w:qFormat/>
    <w:rsid w:val="0090480D"/>
    <w:rPr>
      <w:b/>
      <w:bCs/>
    </w:rPr>
  </w:style>
  <w:style w:type="character" w:styleId="Titelvanboek">
    <w:name w:val="Book Title"/>
    <w:basedOn w:val="Standaardalinea-lettertype"/>
    <w:uiPriority w:val="33"/>
    <w:rsid w:val="007E443E"/>
    <w:rPr>
      <w:b/>
      <w:bCs/>
      <w:smallCaps/>
      <w:spacing w:val="5"/>
    </w:rPr>
  </w:style>
  <w:style w:type="character" w:customStyle="1" w:styleId="Kop1Char">
    <w:name w:val="Kop 1 Char"/>
    <w:basedOn w:val="Standaardalinea-lettertype"/>
    <w:link w:val="Kop1"/>
    <w:uiPriority w:val="9"/>
    <w:rsid w:val="0090480D"/>
    <w:rPr>
      <w:rFonts w:ascii="Arial" w:eastAsiaTheme="majorEastAsia" w:hAnsi="Arial" w:cstheme="majorBidi"/>
      <w:b/>
      <w:bCs/>
      <w:color w:val="1F1F1F"/>
      <w:sz w:val="36"/>
      <w:szCs w:val="28"/>
      <w:lang w:eastAsia="nl-NL"/>
    </w:rPr>
  </w:style>
  <w:style w:type="paragraph" w:styleId="Titel">
    <w:name w:val="Title"/>
    <w:next w:val="Standaard"/>
    <w:link w:val="TitelChar"/>
    <w:uiPriority w:val="10"/>
    <w:rsid w:val="0090480D"/>
    <w:pPr>
      <w:spacing w:after="0" w:line="600" w:lineRule="exact"/>
    </w:pPr>
    <w:rPr>
      <w:rFonts w:ascii="Arial" w:eastAsia="Times New Roman" w:hAnsi="Arial" w:cs="Times New Roman"/>
      <w:b/>
      <w:color w:val="1F1F1F"/>
      <w:sz w:val="64"/>
      <w:szCs w:val="64"/>
      <w:lang w:val="en-US" w:eastAsia="nl-NL"/>
    </w:rPr>
  </w:style>
  <w:style w:type="character" w:customStyle="1" w:styleId="TitelChar">
    <w:name w:val="Titel Char"/>
    <w:basedOn w:val="Standaardalinea-lettertype"/>
    <w:link w:val="Titel"/>
    <w:uiPriority w:val="10"/>
    <w:rsid w:val="0090480D"/>
    <w:rPr>
      <w:rFonts w:ascii="Arial" w:eastAsia="Times New Roman" w:hAnsi="Arial" w:cs="Times New Roman"/>
      <w:b/>
      <w:color w:val="1F1F1F"/>
      <w:sz w:val="64"/>
      <w:szCs w:val="64"/>
      <w:lang w:val="en-US" w:eastAsia="nl-NL"/>
    </w:rPr>
  </w:style>
  <w:style w:type="paragraph" w:styleId="Ondertitel">
    <w:name w:val="Subtitle"/>
    <w:basedOn w:val="Standaard"/>
    <w:next w:val="Standaard"/>
    <w:link w:val="OndertitelChar"/>
    <w:autoRedefine/>
    <w:uiPriority w:val="11"/>
    <w:rsid w:val="007C4E95"/>
    <w:pPr>
      <w:spacing w:line="240" w:lineRule="auto"/>
    </w:pPr>
    <w:rPr>
      <w:b/>
      <w:sz w:val="19"/>
      <w:szCs w:val="19"/>
    </w:rPr>
  </w:style>
  <w:style w:type="character" w:customStyle="1" w:styleId="OndertitelChar">
    <w:name w:val="Ondertitel Char"/>
    <w:basedOn w:val="Standaardalinea-lettertype"/>
    <w:link w:val="Ondertitel"/>
    <w:uiPriority w:val="11"/>
    <w:rsid w:val="007C4E95"/>
    <w:rPr>
      <w:rFonts w:ascii="Arial" w:eastAsia="Times New Roman" w:hAnsi="Arial" w:cs="Times New Roman"/>
      <w:b/>
      <w:color w:val="1F1F1F"/>
      <w:sz w:val="19"/>
      <w:szCs w:val="19"/>
      <w:lang w:eastAsia="nl-NL"/>
    </w:rPr>
  </w:style>
  <w:style w:type="character" w:styleId="Intensievebenadrukking">
    <w:name w:val="Intense Emphasis"/>
    <w:basedOn w:val="Standaardalinea-lettertype"/>
    <w:uiPriority w:val="21"/>
    <w:rsid w:val="007C4E95"/>
    <w:rPr>
      <w:sz w:val="19"/>
      <w:szCs w:val="19"/>
    </w:rPr>
  </w:style>
  <w:style w:type="paragraph" w:customStyle="1" w:styleId="Table">
    <w:name w:val="Table"/>
    <w:qFormat/>
    <w:rsid w:val="0090480D"/>
    <w:pPr>
      <w:framePr w:wrap="around" w:vAnchor="page" w:hAnchor="page" w:x="852" w:y="3857"/>
      <w:spacing w:line="260" w:lineRule="exact"/>
    </w:pPr>
    <w:rPr>
      <w:rFonts w:ascii="Arial" w:eastAsia="Times New Roman" w:hAnsi="Arial" w:cs="Times New Roman"/>
      <w:color w:val="1F1F1F"/>
      <w:sz w:val="18"/>
      <w:szCs w:val="24"/>
      <w:lang w:eastAsia="nl-NL"/>
    </w:rPr>
  </w:style>
  <w:style w:type="character" w:customStyle="1" w:styleId="Kop2Char">
    <w:name w:val="Kop 2 Char"/>
    <w:basedOn w:val="Standaardalinea-lettertype"/>
    <w:link w:val="Kop2"/>
    <w:uiPriority w:val="9"/>
    <w:rsid w:val="0090480D"/>
    <w:rPr>
      <w:rFonts w:ascii="Arial" w:eastAsiaTheme="majorEastAsia" w:hAnsi="Arial" w:cstheme="majorBidi"/>
      <w:sz w:val="32"/>
      <w:szCs w:val="26"/>
      <w:lang w:eastAsia="nl-NL"/>
    </w:rPr>
  </w:style>
  <w:style w:type="character" w:customStyle="1" w:styleId="Kop3Char">
    <w:name w:val="Kop 3 Char"/>
    <w:basedOn w:val="Standaardalinea-lettertype"/>
    <w:link w:val="Kop3"/>
    <w:uiPriority w:val="9"/>
    <w:rsid w:val="0090480D"/>
    <w:rPr>
      <w:rFonts w:ascii="Arial" w:eastAsiaTheme="majorEastAsia" w:hAnsi="Arial" w:cstheme="majorBidi"/>
      <w:bCs/>
      <w:i/>
      <w:sz w:val="24"/>
      <w:szCs w:val="24"/>
      <w:lang w:eastAsia="nl-NL"/>
    </w:rPr>
  </w:style>
  <w:style w:type="character" w:styleId="Nadruk">
    <w:name w:val="Emphasis"/>
    <w:basedOn w:val="Standaardalinea-lettertype"/>
    <w:uiPriority w:val="20"/>
    <w:rsid w:val="0090480D"/>
    <w:rPr>
      <w:i/>
      <w:iCs/>
      <w:lang w:val="en-US"/>
    </w:rPr>
  </w:style>
  <w:style w:type="paragraph" w:styleId="Citaat">
    <w:name w:val="Quote"/>
    <w:basedOn w:val="Standaard"/>
    <w:next w:val="Standaard"/>
    <w:link w:val="CitaatChar"/>
    <w:uiPriority w:val="29"/>
    <w:rsid w:val="006B6BC8"/>
    <w:pPr>
      <w:ind w:left="284"/>
    </w:pPr>
    <w:rPr>
      <w:iCs/>
      <w:color w:val="000000" w:themeColor="text1"/>
    </w:rPr>
  </w:style>
  <w:style w:type="character" w:customStyle="1" w:styleId="CitaatChar">
    <w:name w:val="Citaat Char"/>
    <w:basedOn w:val="Standaardalinea-lettertype"/>
    <w:link w:val="Citaat"/>
    <w:uiPriority w:val="29"/>
    <w:rsid w:val="006B6BC8"/>
    <w:rPr>
      <w:rFonts w:ascii="Arial" w:eastAsia="Times New Roman" w:hAnsi="Arial" w:cs="Times New Roman"/>
      <w:iCs/>
      <w:color w:val="000000" w:themeColor="text1"/>
      <w:sz w:val="18"/>
      <w:szCs w:val="24"/>
      <w:lang w:eastAsia="nl-NL"/>
    </w:rPr>
  </w:style>
  <w:style w:type="paragraph" w:styleId="Lijstalinea">
    <w:name w:val="List Paragraph"/>
    <w:basedOn w:val="Standaard"/>
    <w:link w:val="LijstalineaChar"/>
    <w:uiPriority w:val="34"/>
    <w:qFormat/>
    <w:rsid w:val="0064408E"/>
    <w:pPr>
      <w:numPr>
        <w:numId w:val="1"/>
      </w:numPr>
      <w:ind w:left="284" w:hanging="284"/>
      <w:contextualSpacing/>
    </w:pPr>
  </w:style>
  <w:style w:type="paragraph" w:customStyle="1" w:styleId="Opsommingbullets">
    <w:name w:val="Opsomming bullets"/>
    <w:basedOn w:val="Lijstalinea"/>
    <w:link w:val="OpsommingbulletsChar"/>
    <w:semiHidden/>
    <w:rsid w:val="0090480D"/>
    <w:pPr>
      <w:numPr>
        <w:numId w:val="3"/>
      </w:numPr>
    </w:pPr>
  </w:style>
  <w:style w:type="paragraph" w:customStyle="1" w:styleId="Opsommingnummers">
    <w:name w:val="Opsomming nummers"/>
    <w:basedOn w:val="Lijstalinea"/>
    <w:link w:val="OpsommingnummersChar"/>
    <w:semiHidden/>
    <w:rsid w:val="0090480D"/>
    <w:pPr>
      <w:numPr>
        <w:numId w:val="2"/>
      </w:numPr>
    </w:pPr>
  </w:style>
  <w:style w:type="character" w:customStyle="1" w:styleId="LijstalineaChar">
    <w:name w:val="Lijstalinea Char"/>
    <w:basedOn w:val="Standaardalinea-lettertype"/>
    <w:link w:val="Lijstalinea"/>
    <w:uiPriority w:val="34"/>
    <w:rsid w:val="0064408E"/>
    <w:rPr>
      <w:rFonts w:ascii="Arial" w:eastAsia="Times New Roman" w:hAnsi="Arial" w:cs="Times New Roman"/>
      <w:color w:val="1F1F1F"/>
      <w:sz w:val="18"/>
      <w:szCs w:val="24"/>
      <w:lang w:eastAsia="nl-NL"/>
    </w:rPr>
  </w:style>
  <w:style w:type="character" w:customStyle="1" w:styleId="OpsommingbulletsChar">
    <w:name w:val="Opsomming bullets Char"/>
    <w:basedOn w:val="LijstalineaChar"/>
    <w:link w:val="Opsommingbullets"/>
    <w:semiHidden/>
    <w:rsid w:val="00F670C4"/>
    <w:rPr>
      <w:rFonts w:ascii="Arial" w:eastAsia="Times New Roman" w:hAnsi="Arial" w:cs="Times New Roman"/>
      <w:color w:val="1F1F1F"/>
      <w:sz w:val="18"/>
      <w:szCs w:val="24"/>
      <w:lang w:eastAsia="nl-NL"/>
    </w:rPr>
  </w:style>
  <w:style w:type="character" w:customStyle="1" w:styleId="OpsommingnummersChar">
    <w:name w:val="Opsomming nummers Char"/>
    <w:basedOn w:val="LijstalineaChar"/>
    <w:link w:val="Opsommingnummers"/>
    <w:semiHidden/>
    <w:rsid w:val="00F670C4"/>
    <w:rPr>
      <w:rFonts w:ascii="Arial" w:eastAsia="Times New Roman" w:hAnsi="Arial" w:cs="Times New Roman"/>
      <w:color w:val="1F1F1F"/>
      <w:sz w:val="18"/>
      <w:szCs w:val="24"/>
      <w:lang w:eastAsia="nl-NL"/>
    </w:rPr>
  </w:style>
  <w:style w:type="paragraph" w:customStyle="1" w:styleId="Bijschrift1">
    <w:name w:val="Bijschrift1"/>
    <w:basedOn w:val="Standaard"/>
    <w:next w:val="Standaard"/>
    <w:uiPriority w:val="1"/>
    <w:qFormat/>
    <w:rsid w:val="00F670C4"/>
    <w:rPr>
      <w:i/>
    </w:rPr>
  </w:style>
  <w:style w:type="paragraph" w:customStyle="1" w:styleId="Citaat1">
    <w:name w:val="Citaat1"/>
    <w:basedOn w:val="Bijschrift1"/>
    <w:next w:val="Standaard"/>
    <w:uiPriority w:val="1"/>
    <w:qFormat/>
    <w:rsid w:val="00F670C4"/>
    <w:pPr>
      <w:ind w:left="284"/>
    </w:pPr>
  </w:style>
  <w:style w:type="character" w:customStyle="1" w:styleId="Kop6Char">
    <w:name w:val="Kop 6 Char"/>
    <w:basedOn w:val="Standaardalinea-lettertype"/>
    <w:link w:val="Kop6"/>
    <w:uiPriority w:val="9"/>
    <w:semiHidden/>
    <w:rsid w:val="001D025F"/>
    <w:rPr>
      <w:rFonts w:asciiTheme="majorHAnsi" w:eastAsiaTheme="majorEastAsia" w:hAnsiTheme="majorHAnsi" w:cstheme="majorBidi"/>
      <w:color w:val="243F60" w:themeColor="accent1" w:themeShade="7F"/>
      <w:sz w:val="18"/>
      <w:szCs w:val="24"/>
      <w:lang w:eastAsia="nl-NL"/>
    </w:rPr>
  </w:style>
  <w:style w:type="table" w:styleId="Tabelraster">
    <w:name w:val="Table Grid"/>
    <w:basedOn w:val="Standaardtabel"/>
    <w:uiPriority w:val="59"/>
    <w:rsid w:val="001D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Standaard"/>
    <w:link w:val="TabeltekstChar"/>
    <w:qFormat/>
    <w:rsid w:val="001D025F"/>
    <w:pPr>
      <w:spacing w:before="40" w:after="40" w:line="240" w:lineRule="atLeast"/>
    </w:pPr>
  </w:style>
  <w:style w:type="character" w:customStyle="1" w:styleId="TabeltekstChar">
    <w:name w:val="Tabeltekst Char"/>
    <w:basedOn w:val="Standaardalinea-lettertype"/>
    <w:link w:val="Tabeltekst"/>
    <w:rsid w:val="001D025F"/>
    <w:rPr>
      <w:rFonts w:ascii="Arial" w:eastAsia="Times New Roman" w:hAnsi="Arial" w:cs="Times New Roman"/>
      <w:color w:val="1F1F1F"/>
      <w:sz w:val="18"/>
      <w:szCs w:val="24"/>
      <w:lang w:eastAsia="nl-NL"/>
    </w:rPr>
  </w:style>
  <w:style w:type="character" w:styleId="Hyperlink">
    <w:name w:val="Hyperlink"/>
    <w:basedOn w:val="Standaardalinea-lettertype"/>
    <w:uiPriority w:val="99"/>
    <w:unhideWhenUsed/>
    <w:rsid w:val="00ED239E"/>
    <w:rPr>
      <w:color w:val="0000FF" w:themeColor="hyperlink"/>
      <w:u w:val="single"/>
    </w:rPr>
  </w:style>
  <w:style w:type="paragraph" w:customStyle="1" w:styleId="Kadertekst">
    <w:name w:val="Kadertekst"/>
    <w:basedOn w:val="Standaard"/>
    <w:link w:val="KadertekstChar"/>
    <w:qFormat/>
    <w:rsid w:val="008F6877"/>
    <w:pPr>
      <w:overflowPunct w:val="0"/>
      <w:autoSpaceDE w:val="0"/>
      <w:autoSpaceDN w:val="0"/>
      <w:adjustRightInd w:val="0"/>
      <w:spacing w:after="40" w:line="240" w:lineRule="exact"/>
      <w:textAlignment w:val="baseline"/>
    </w:pPr>
    <w:rPr>
      <w:rFonts w:ascii="Verdana" w:hAnsi="Verdana"/>
      <w:i/>
      <w:color w:val="auto"/>
      <w:sz w:val="16"/>
      <w:szCs w:val="16"/>
    </w:rPr>
  </w:style>
  <w:style w:type="character" w:customStyle="1" w:styleId="KadertekstChar">
    <w:name w:val="Kadertekst Char"/>
    <w:basedOn w:val="Standaardalinea-lettertype"/>
    <w:link w:val="Kadertekst"/>
    <w:rsid w:val="008F6877"/>
    <w:rPr>
      <w:rFonts w:ascii="Verdana" w:eastAsia="Times New Roman" w:hAnsi="Verdana" w:cs="Times New Roman"/>
      <w:i/>
      <w:sz w:val="16"/>
      <w:szCs w:val="16"/>
      <w:lang w:eastAsia="nl-NL"/>
    </w:rPr>
  </w:style>
  <w:style w:type="paragraph" w:styleId="Kopvaninhoudsopgave">
    <w:name w:val="TOC Heading"/>
    <w:basedOn w:val="Kop1"/>
    <w:next w:val="Standaard"/>
    <w:uiPriority w:val="39"/>
    <w:unhideWhenUsed/>
    <w:qFormat/>
    <w:rsid w:val="00FC395C"/>
    <w:pPr>
      <w:spacing w:before="240" w:line="259" w:lineRule="auto"/>
      <w:outlineLvl w:val="9"/>
    </w:pPr>
    <w:rPr>
      <w:rFonts w:asciiTheme="majorHAnsi" w:hAnsiTheme="majorHAnsi"/>
      <w:b w:val="0"/>
      <w:bCs w:val="0"/>
      <w:color w:val="365F91" w:themeColor="accent1" w:themeShade="BF"/>
      <w:sz w:val="32"/>
      <w:szCs w:val="32"/>
    </w:rPr>
  </w:style>
  <w:style w:type="paragraph" w:styleId="Inhopg2">
    <w:name w:val="toc 2"/>
    <w:basedOn w:val="Standaard"/>
    <w:next w:val="Standaard"/>
    <w:autoRedefine/>
    <w:uiPriority w:val="39"/>
    <w:unhideWhenUsed/>
    <w:rsid w:val="00FC395C"/>
    <w:pPr>
      <w:spacing w:after="100"/>
      <w:ind w:left="180"/>
    </w:pPr>
  </w:style>
  <w:style w:type="paragraph" w:styleId="Inhopg1">
    <w:name w:val="toc 1"/>
    <w:basedOn w:val="Standaard"/>
    <w:next w:val="Standaard"/>
    <w:autoRedefine/>
    <w:uiPriority w:val="39"/>
    <w:unhideWhenUsed/>
    <w:rsid w:val="00FC395C"/>
    <w:pPr>
      <w:spacing w:after="100"/>
    </w:pPr>
  </w:style>
  <w:style w:type="character" w:styleId="Verwijzingopmerking">
    <w:name w:val="annotation reference"/>
    <w:basedOn w:val="Standaardalinea-lettertype"/>
    <w:uiPriority w:val="99"/>
    <w:semiHidden/>
    <w:unhideWhenUsed/>
    <w:rsid w:val="002301E6"/>
    <w:rPr>
      <w:sz w:val="16"/>
      <w:szCs w:val="16"/>
    </w:rPr>
  </w:style>
  <w:style w:type="paragraph" w:styleId="Tekstopmerking">
    <w:name w:val="annotation text"/>
    <w:basedOn w:val="Standaard"/>
    <w:link w:val="TekstopmerkingChar"/>
    <w:uiPriority w:val="99"/>
    <w:semiHidden/>
    <w:unhideWhenUsed/>
    <w:rsid w:val="002301E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01E6"/>
    <w:rPr>
      <w:rFonts w:ascii="Arial" w:eastAsia="Times New Roman" w:hAnsi="Arial" w:cs="Times New Roman"/>
      <w:color w:val="1F1F1F"/>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301E6"/>
    <w:rPr>
      <w:b/>
      <w:bCs/>
    </w:rPr>
  </w:style>
  <w:style w:type="character" w:customStyle="1" w:styleId="OnderwerpvanopmerkingChar">
    <w:name w:val="Onderwerp van opmerking Char"/>
    <w:basedOn w:val="TekstopmerkingChar"/>
    <w:link w:val="Onderwerpvanopmerking"/>
    <w:uiPriority w:val="99"/>
    <w:semiHidden/>
    <w:rsid w:val="002301E6"/>
    <w:rPr>
      <w:rFonts w:ascii="Arial" w:eastAsia="Times New Roman" w:hAnsi="Arial" w:cs="Times New Roman"/>
      <w:b/>
      <w:bCs/>
      <w:color w:val="1F1F1F"/>
      <w:sz w:val="20"/>
      <w:szCs w:val="20"/>
      <w:lang w:eastAsia="nl-NL"/>
    </w:rPr>
  </w:style>
  <w:style w:type="paragraph" w:styleId="Revisie">
    <w:name w:val="Revision"/>
    <w:hidden/>
    <w:uiPriority w:val="99"/>
    <w:semiHidden/>
    <w:rsid w:val="00903BF9"/>
    <w:pPr>
      <w:spacing w:after="0" w:line="240" w:lineRule="auto"/>
    </w:pPr>
    <w:rPr>
      <w:rFonts w:ascii="Arial" w:eastAsia="Times New Roman" w:hAnsi="Arial" w:cs="Times New Roman"/>
      <w:color w:val="1F1F1F"/>
      <w:sz w:val="18"/>
      <w:szCs w:val="24"/>
      <w:lang w:eastAsia="nl-NL"/>
    </w:rPr>
  </w:style>
  <w:style w:type="paragraph" w:styleId="Normaalweb">
    <w:name w:val="Normal (Web)"/>
    <w:basedOn w:val="Standaard"/>
    <w:uiPriority w:val="99"/>
    <w:semiHidden/>
    <w:unhideWhenUsed/>
    <w:rsid w:val="00D74D4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13582">
      <w:bodyDiv w:val="1"/>
      <w:marLeft w:val="0"/>
      <w:marRight w:val="0"/>
      <w:marTop w:val="0"/>
      <w:marBottom w:val="0"/>
      <w:divBdr>
        <w:top w:val="none" w:sz="0" w:space="0" w:color="auto"/>
        <w:left w:val="none" w:sz="0" w:space="0" w:color="auto"/>
        <w:bottom w:val="none" w:sz="0" w:space="0" w:color="auto"/>
        <w:right w:val="none" w:sz="0" w:space="0" w:color="auto"/>
      </w:divBdr>
      <w:divsChild>
        <w:div w:id="417097383">
          <w:marLeft w:val="0"/>
          <w:marRight w:val="0"/>
          <w:marTop w:val="0"/>
          <w:marBottom w:val="0"/>
          <w:divBdr>
            <w:top w:val="none" w:sz="0" w:space="0" w:color="auto"/>
            <w:left w:val="none" w:sz="0" w:space="0" w:color="auto"/>
            <w:bottom w:val="none" w:sz="0" w:space="0" w:color="auto"/>
            <w:right w:val="none" w:sz="0" w:space="0" w:color="auto"/>
          </w:divBdr>
        </w:div>
      </w:divsChild>
    </w:div>
    <w:div w:id="11837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2396F521345419918F825CEB88D1B" ma:contentTypeVersion="2" ma:contentTypeDescription="Een nieuw document maken." ma:contentTypeScope="" ma:versionID="c7388e14d4d2558a05226581282e56fc">
  <xsd:schema xmlns:xsd="http://www.w3.org/2001/XMLSchema" xmlns:xs="http://www.w3.org/2001/XMLSchema" xmlns:p="http://schemas.microsoft.com/office/2006/metadata/properties" xmlns:ns2="906e48ee-832c-4add-b86d-3bf51b0f83c5" targetNamespace="http://schemas.microsoft.com/office/2006/metadata/properties" ma:root="true" ma:fieldsID="2d6acdd1124732c8b57d8a5b38bba73c" ns2:_="">
    <xsd:import namespace="906e48ee-832c-4add-b86d-3bf51b0f83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e48ee-832c-4add-b86d-3bf51b0f83c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939D-ABB8-4BBF-A39A-AB795F13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e48ee-832c-4add-b86d-3bf51b0f8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0EA94-C6EC-46E7-9586-8ED1B4D620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06e48ee-832c-4add-b86d-3bf51b0f83c5"/>
    <ds:schemaRef ds:uri="http://www.w3.org/XML/1998/namespace"/>
    <ds:schemaRef ds:uri="http://purl.org/dc/dcmitype/"/>
  </ds:schemaRefs>
</ds:datastoreItem>
</file>

<file path=customXml/itemProps3.xml><?xml version="1.0" encoding="utf-8"?>
<ds:datastoreItem xmlns:ds="http://schemas.openxmlformats.org/officeDocument/2006/customXml" ds:itemID="{91CA98A8-B556-4CEB-877B-8E68581F9093}">
  <ds:schemaRefs>
    <ds:schemaRef ds:uri="http://schemas.microsoft.com/sharepoint/v3/contenttype/forms"/>
  </ds:schemaRefs>
</ds:datastoreItem>
</file>

<file path=customXml/itemProps4.xml><?xml version="1.0" encoding="utf-8"?>
<ds:datastoreItem xmlns:ds="http://schemas.openxmlformats.org/officeDocument/2006/customXml" ds:itemID="{0CCB6E09-120D-4AA9-B1E1-DB8A5094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4570</Words>
  <Characters>28519</Characters>
  <Application>Microsoft Office Word</Application>
  <DocSecurity>0</DocSecurity>
  <Lines>983</Lines>
  <Paragraphs>447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Questic</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Kasja de Jong</dc:creator>
  <cp:lastModifiedBy>Huising, Kees</cp:lastModifiedBy>
  <cp:revision>2</cp:revision>
  <cp:lastPrinted>2016-10-13T05:20:00Z</cp:lastPrinted>
  <dcterms:created xsi:type="dcterms:W3CDTF">2018-05-14T13:45:00Z</dcterms:created>
  <dcterms:modified xsi:type="dcterms:W3CDTF">2018-05-14T13:45:00Z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0x0101000C02396F521345419918F825CEB88D1B</vt:lpwstr>
  </property>
</Properties>
</file>